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756126736"/>
    <w:bookmarkEnd w:id="0"/>
    <w:p w:rsidR="002D3274" w:rsidRDefault="002D3274">
      <w:pPr>
        <w:widowControl w:val="0"/>
        <w:autoSpaceDE w:val="0"/>
        <w:autoSpaceDN w:val="0"/>
        <w:adjustRightInd w:val="0"/>
      </w:pPr>
      <w:r>
        <w:rPr>
          <w:sz w:val="22"/>
          <w:szCs w:val="22"/>
        </w:rPr>
        <w:object w:dxaOrig="10680" w:dyaOrig="13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667.5pt" o:ole="">
            <v:imagedata r:id="rId8" o:title=""/>
          </v:shape>
          <o:OLEObject Type="Embed" ProgID="Word.Document.8" ShapeID="_x0000_i1025" DrawAspect="Content" ObjectID="_1756126922" r:id="rId9">
            <o:FieldCodes>\s</o:FieldCodes>
          </o:OLEObject>
        </w:object>
      </w:r>
      <w:r>
        <w:t xml:space="preserve"> </w:t>
      </w:r>
    </w:p>
    <w:p w:rsidR="002D3274" w:rsidRDefault="002D3274">
      <w:pPr>
        <w:widowControl w:val="0"/>
        <w:autoSpaceDE w:val="0"/>
        <w:autoSpaceDN w:val="0"/>
        <w:adjustRightInd w:val="0"/>
      </w:pPr>
    </w:p>
    <w:p w:rsidR="002D3274" w:rsidRDefault="002D3274">
      <w:pPr>
        <w:widowControl w:val="0"/>
        <w:autoSpaceDE w:val="0"/>
        <w:autoSpaceDN w:val="0"/>
        <w:adjustRightInd w:val="0"/>
      </w:pPr>
    </w:p>
    <w:p w:rsidR="002D3274" w:rsidRDefault="002D3274">
      <w:pPr>
        <w:widowControl w:val="0"/>
        <w:autoSpaceDE w:val="0"/>
        <w:autoSpaceDN w:val="0"/>
        <w:adjustRightInd w:val="0"/>
      </w:pPr>
    </w:p>
    <w:p w:rsidR="002D3274" w:rsidRDefault="002D3274">
      <w:pPr>
        <w:widowControl w:val="0"/>
        <w:autoSpaceDE w:val="0"/>
        <w:autoSpaceDN w:val="0"/>
        <w:adjustRightInd w:val="0"/>
      </w:pPr>
    </w:p>
    <w:p w:rsidR="002D3274" w:rsidRDefault="002D3274">
      <w:pPr>
        <w:widowControl w:val="0"/>
        <w:autoSpaceDE w:val="0"/>
        <w:autoSpaceDN w:val="0"/>
        <w:adjustRightInd w:val="0"/>
      </w:pPr>
    </w:p>
    <w:p w:rsidR="00C34EFD" w:rsidRDefault="00C34EFD" w:rsidP="00F31C12">
      <w:pPr>
        <w:shd w:val="clear" w:color="auto" w:fill="FFFFFF"/>
        <w:spacing w:line="274" w:lineRule="exact"/>
        <w:rPr>
          <w:sz w:val="22"/>
          <w:szCs w:val="22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4"/>
        <w:gridCol w:w="1902"/>
        <w:gridCol w:w="6019"/>
      </w:tblGrid>
      <w:tr w:rsidR="00C34EFD" w:rsidTr="008B2FF3">
        <w:trPr>
          <w:trHeight w:val="556"/>
        </w:trPr>
        <w:tc>
          <w:tcPr>
            <w:tcW w:w="3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EFD" w:rsidRDefault="00C34EFD">
            <w:pPr>
              <w:spacing w:line="276" w:lineRule="auto"/>
              <w:rPr>
                <w:lang w:eastAsia="en-US"/>
              </w:rPr>
            </w:pPr>
            <w:r>
              <w:rPr>
                <w:b/>
                <w:noProof/>
                <w:sz w:val="8"/>
              </w:rPr>
              <w:lastRenderedPageBreak/>
              <w:drawing>
                <wp:inline distT="0" distB="0" distL="0" distR="0" wp14:anchorId="7CA3862E" wp14:editId="285F8068">
                  <wp:extent cx="2381250" cy="419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EFD" w:rsidRDefault="00C34EFD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ФГБОУ ВО «Тольяттинский государственный университет»</w:t>
            </w:r>
          </w:p>
        </w:tc>
      </w:tr>
      <w:tr w:rsidR="00C34EFD" w:rsidTr="008B2FF3">
        <w:trPr>
          <w:trHeight w:val="265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EFD" w:rsidRDefault="00C34EFD" w:rsidP="00F91C2C">
            <w:pPr>
              <w:spacing w:line="276" w:lineRule="auto"/>
              <w:jc w:val="center"/>
              <w:rPr>
                <w:i/>
                <w:lang w:val="en-US" w:eastAsia="en-US"/>
              </w:rPr>
            </w:pPr>
            <w:r>
              <w:rPr>
                <w:lang w:eastAsia="en-US"/>
              </w:rPr>
              <w:t xml:space="preserve">Версия </w:t>
            </w:r>
            <w:r w:rsidR="00F91C2C">
              <w:rPr>
                <w:lang w:eastAsia="en-US"/>
              </w:rPr>
              <w:t>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EFD" w:rsidRDefault="00C34EFD" w:rsidP="00BA766A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Стр. </w:t>
            </w:r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PAGE   \* MERGEFORMAT </w:instrText>
            </w:r>
            <w:r>
              <w:rPr>
                <w:lang w:eastAsia="en-US"/>
              </w:rPr>
              <w:fldChar w:fldCharType="separate"/>
            </w:r>
            <w:r w:rsidR="003E048C">
              <w:rPr>
                <w:noProof/>
                <w:lang w:eastAsia="en-US"/>
              </w:rPr>
              <w:t>2</w:t>
            </w:r>
            <w:r>
              <w:rPr>
                <w:noProof/>
                <w:lang w:eastAsia="en-US"/>
              </w:rPr>
              <w:fldChar w:fldCharType="end"/>
            </w:r>
            <w:r>
              <w:rPr>
                <w:lang w:eastAsia="en-US"/>
              </w:rPr>
              <w:t xml:space="preserve"> из </w:t>
            </w:r>
            <w:r w:rsidR="004B6B9A">
              <w:rPr>
                <w:lang w:eastAsia="en-US"/>
              </w:rPr>
              <w:t>1</w:t>
            </w:r>
            <w:r w:rsidR="00BA766A">
              <w:rPr>
                <w:lang w:eastAsia="en-US"/>
              </w:rPr>
              <w:t>0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EFD" w:rsidRDefault="00C34EFD" w:rsidP="00F91C2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  <w:r w:rsidR="00F91C2C">
              <w:rPr>
                <w:lang w:eastAsia="en-US"/>
              </w:rPr>
              <w:t xml:space="preserve">ложение о студенческом общежитии </w:t>
            </w:r>
            <w:r>
              <w:rPr>
                <w:lang w:eastAsia="en-US"/>
              </w:rPr>
              <w:t>ТГУ</w:t>
            </w:r>
          </w:p>
        </w:tc>
      </w:tr>
    </w:tbl>
    <w:p w:rsidR="00C34EFD" w:rsidRDefault="00C34EFD" w:rsidP="00C34EFD">
      <w:pPr>
        <w:pStyle w:val="a3"/>
      </w:pPr>
    </w:p>
    <w:p w:rsidR="00C34EFD" w:rsidRDefault="00C34EFD" w:rsidP="00C34EFD">
      <w:pPr>
        <w:jc w:val="center"/>
        <w:rPr>
          <w:sz w:val="28"/>
          <w:szCs w:val="28"/>
        </w:rPr>
      </w:pPr>
    </w:p>
    <w:p w:rsidR="00C34EFD" w:rsidRDefault="00C34EFD" w:rsidP="00C34EFD">
      <w:pPr>
        <w:rPr>
          <w:sz w:val="28"/>
          <w:szCs w:val="28"/>
        </w:rPr>
      </w:pPr>
    </w:p>
    <w:p w:rsidR="00C34EFD" w:rsidRDefault="00C34EFD" w:rsidP="00C34EFD">
      <w:pPr>
        <w:tabs>
          <w:tab w:val="left" w:pos="3330"/>
        </w:tabs>
        <w:rPr>
          <w:sz w:val="28"/>
          <w:szCs w:val="28"/>
        </w:rPr>
      </w:pPr>
    </w:p>
    <w:p w:rsidR="00C34EFD" w:rsidRDefault="00C34EFD" w:rsidP="008F5E72">
      <w:pPr>
        <w:shd w:val="clear" w:color="auto" w:fill="FFFFFF"/>
        <w:tabs>
          <w:tab w:val="left" w:leader="underscore" w:pos="7546"/>
          <w:tab w:val="left" w:leader="underscore" w:pos="9494"/>
        </w:tabs>
        <w:spacing w:line="274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C34EFD" w:rsidRDefault="00C34EFD" w:rsidP="00C34EFD">
      <w:pPr>
        <w:shd w:val="clear" w:color="auto" w:fill="FFFFFF"/>
        <w:tabs>
          <w:tab w:val="left" w:leader="underscore" w:pos="7546"/>
          <w:tab w:val="left" w:leader="underscore" w:pos="9494"/>
        </w:tabs>
        <w:spacing w:line="274" w:lineRule="exact"/>
        <w:rPr>
          <w:b/>
          <w:sz w:val="28"/>
          <w:szCs w:val="28"/>
        </w:rPr>
      </w:pPr>
    </w:p>
    <w:p w:rsidR="00583170" w:rsidRPr="00BA39BB" w:rsidRDefault="00583170" w:rsidP="00583170">
      <w:pPr>
        <w:pStyle w:val="ConsPlusNormal"/>
        <w:numPr>
          <w:ilvl w:val="0"/>
          <w:numId w:val="3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BA39BB">
        <w:rPr>
          <w:rFonts w:ascii="Times New Roman" w:hAnsi="Times New Roman" w:cs="Times New Roman"/>
          <w:sz w:val="28"/>
          <w:szCs w:val="28"/>
        </w:rPr>
        <w:t>Общие положения  …………………………………………………………</w:t>
      </w:r>
      <w:r w:rsidR="00AD23A4" w:rsidRPr="00BA39BB">
        <w:rPr>
          <w:rFonts w:ascii="Times New Roman" w:hAnsi="Times New Roman" w:cs="Times New Roman"/>
          <w:sz w:val="28"/>
          <w:szCs w:val="28"/>
        </w:rPr>
        <w:t>…..</w:t>
      </w:r>
      <w:r w:rsidRPr="00BA39BB">
        <w:rPr>
          <w:rFonts w:ascii="Times New Roman" w:hAnsi="Times New Roman" w:cs="Times New Roman"/>
          <w:sz w:val="28"/>
          <w:szCs w:val="28"/>
        </w:rPr>
        <w:t>… 3</w:t>
      </w:r>
    </w:p>
    <w:p w:rsidR="00583170" w:rsidRPr="00BA39BB" w:rsidRDefault="00583170" w:rsidP="00583170">
      <w:pPr>
        <w:pStyle w:val="ConsPlusNormal"/>
        <w:numPr>
          <w:ilvl w:val="0"/>
          <w:numId w:val="3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BA39BB">
        <w:rPr>
          <w:rFonts w:ascii="Times New Roman" w:hAnsi="Times New Roman" w:cs="Times New Roman"/>
          <w:sz w:val="28"/>
          <w:szCs w:val="28"/>
        </w:rPr>
        <w:t>Порядок заселения в студенческое общежитие…………………………</w:t>
      </w:r>
      <w:r w:rsidR="00AD23A4" w:rsidRPr="00BA39BB">
        <w:rPr>
          <w:rFonts w:ascii="Times New Roman" w:hAnsi="Times New Roman" w:cs="Times New Roman"/>
          <w:sz w:val="28"/>
          <w:szCs w:val="28"/>
        </w:rPr>
        <w:t>…..</w:t>
      </w:r>
      <w:r w:rsidRPr="00BA39BB">
        <w:rPr>
          <w:rFonts w:ascii="Times New Roman" w:hAnsi="Times New Roman" w:cs="Times New Roman"/>
          <w:sz w:val="28"/>
          <w:szCs w:val="28"/>
        </w:rPr>
        <w:t xml:space="preserve">….. </w:t>
      </w:r>
      <w:r w:rsidR="00BA766A">
        <w:rPr>
          <w:rFonts w:ascii="Times New Roman" w:hAnsi="Times New Roman" w:cs="Times New Roman"/>
          <w:sz w:val="28"/>
          <w:szCs w:val="28"/>
        </w:rPr>
        <w:t>4</w:t>
      </w:r>
    </w:p>
    <w:p w:rsidR="00583170" w:rsidRPr="00BA39BB" w:rsidRDefault="00583170" w:rsidP="00583170">
      <w:pPr>
        <w:pStyle w:val="ConsPlusNormal"/>
        <w:numPr>
          <w:ilvl w:val="0"/>
          <w:numId w:val="3"/>
        </w:numPr>
        <w:outlineLvl w:val="0"/>
        <w:rPr>
          <w:rFonts w:ascii="Times New Roman" w:hAnsi="Times New Roman" w:cs="Times New Roman"/>
          <w:sz w:val="28"/>
          <w:szCs w:val="28"/>
        </w:rPr>
      </w:pPr>
      <w:r w:rsidRPr="00BA39BB">
        <w:rPr>
          <w:rFonts w:ascii="Times New Roman" w:hAnsi="Times New Roman" w:cs="Times New Roman"/>
          <w:sz w:val="28"/>
          <w:szCs w:val="28"/>
        </w:rPr>
        <w:t>Порядок выселения из студенческого общежития………………</w:t>
      </w:r>
      <w:r w:rsidR="00AD23A4" w:rsidRPr="00BA39BB">
        <w:rPr>
          <w:rFonts w:ascii="Times New Roman" w:hAnsi="Times New Roman" w:cs="Times New Roman"/>
          <w:sz w:val="28"/>
          <w:szCs w:val="28"/>
        </w:rPr>
        <w:t>….</w:t>
      </w:r>
      <w:r w:rsidRPr="00BA39BB">
        <w:rPr>
          <w:rFonts w:ascii="Times New Roman" w:hAnsi="Times New Roman" w:cs="Times New Roman"/>
          <w:sz w:val="28"/>
          <w:szCs w:val="28"/>
        </w:rPr>
        <w:t>………</w:t>
      </w:r>
      <w:r w:rsidR="00AD23A4" w:rsidRPr="00BA39BB">
        <w:rPr>
          <w:rFonts w:ascii="Times New Roman" w:hAnsi="Times New Roman" w:cs="Times New Roman"/>
          <w:sz w:val="28"/>
          <w:szCs w:val="28"/>
        </w:rPr>
        <w:t>.</w:t>
      </w:r>
      <w:r w:rsidRPr="00BA39BB">
        <w:rPr>
          <w:rFonts w:ascii="Times New Roman" w:hAnsi="Times New Roman" w:cs="Times New Roman"/>
          <w:sz w:val="28"/>
          <w:szCs w:val="28"/>
        </w:rPr>
        <w:t xml:space="preserve">…. </w:t>
      </w:r>
      <w:r w:rsidR="003722DF" w:rsidRPr="00BA39BB">
        <w:rPr>
          <w:rFonts w:ascii="Times New Roman" w:hAnsi="Times New Roman" w:cs="Times New Roman"/>
          <w:sz w:val="28"/>
          <w:szCs w:val="28"/>
        </w:rPr>
        <w:t>7</w:t>
      </w:r>
    </w:p>
    <w:p w:rsidR="00583170" w:rsidRPr="00BA39BB" w:rsidRDefault="00583170" w:rsidP="00583170">
      <w:pPr>
        <w:pStyle w:val="a7"/>
        <w:numPr>
          <w:ilvl w:val="0"/>
          <w:numId w:val="3"/>
        </w:numPr>
        <w:tabs>
          <w:tab w:val="left" w:pos="840"/>
        </w:tabs>
        <w:rPr>
          <w:sz w:val="28"/>
          <w:szCs w:val="28"/>
        </w:rPr>
      </w:pPr>
      <w:r w:rsidRPr="00BA39BB">
        <w:rPr>
          <w:sz w:val="28"/>
          <w:szCs w:val="28"/>
        </w:rPr>
        <w:t>Оплата за проживание в общежитии………………………………</w:t>
      </w:r>
      <w:r w:rsidR="00AD23A4" w:rsidRPr="00BA39BB">
        <w:rPr>
          <w:sz w:val="28"/>
          <w:szCs w:val="28"/>
        </w:rPr>
        <w:t>…</w:t>
      </w:r>
      <w:r w:rsidR="003722DF" w:rsidRPr="00BA39BB">
        <w:rPr>
          <w:sz w:val="28"/>
          <w:szCs w:val="28"/>
        </w:rPr>
        <w:t>…</w:t>
      </w:r>
      <w:r w:rsidRPr="00BA39BB">
        <w:rPr>
          <w:sz w:val="28"/>
          <w:szCs w:val="28"/>
        </w:rPr>
        <w:t>……</w:t>
      </w:r>
      <w:r w:rsidR="008B5F0C" w:rsidRPr="00BA39BB">
        <w:rPr>
          <w:sz w:val="28"/>
          <w:szCs w:val="28"/>
        </w:rPr>
        <w:t>…..</w:t>
      </w:r>
      <w:r w:rsidR="003722DF" w:rsidRPr="00BA39BB">
        <w:rPr>
          <w:sz w:val="28"/>
          <w:szCs w:val="28"/>
        </w:rPr>
        <w:t>8</w:t>
      </w:r>
    </w:p>
    <w:p w:rsidR="00583170" w:rsidRPr="00BA39BB" w:rsidRDefault="00583170" w:rsidP="00583170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39BB">
        <w:rPr>
          <w:rFonts w:ascii="Times New Roman" w:hAnsi="Times New Roman" w:cs="Times New Roman"/>
          <w:sz w:val="28"/>
          <w:szCs w:val="28"/>
        </w:rPr>
        <w:t>Предоставление дополнительных (платных) услуг в общежитии</w:t>
      </w:r>
      <w:r w:rsidR="003722DF" w:rsidRPr="00BA39BB">
        <w:rPr>
          <w:rFonts w:ascii="Times New Roman" w:hAnsi="Times New Roman" w:cs="Times New Roman"/>
          <w:sz w:val="28"/>
          <w:szCs w:val="28"/>
        </w:rPr>
        <w:t xml:space="preserve"> </w:t>
      </w:r>
      <w:r w:rsidRPr="00BA39BB">
        <w:rPr>
          <w:rFonts w:ascii="Times New Roman" w:hAnsi="Times New Roman" w:cs="Times New Roman"/>
          <w:sz w:val="28"/>
          <w:szCs w:val="28"/>
        </w:rPr>
        <w:t>…</w:t>
      </w:r>
      <w:r w:rsidR="00AD23A4" w:rsidRPr="00BA39BB">
        <w:rPr>
          <w:rFonts w:ascii="Times New Roman" w:hAnsi="Times New Roman" w:cs="Times New Roman"/>
          <w:sz w:val="28"/>
          <w:szCs w:val="28"/>
        </w:rPr>
        <w:t>…..</w:t>
      </w:r>
      <w:r w:rsidR="003722DF" w:rsidRPr="00BA39BB">
        <w:rPr>
          <w:rFonts w:ascii="Times New Roman" w:hAnsi="Times New Roman" w:cs="Times New Roman"/>
          <w:sz w:val="28"/>
          <w:szCs w:val="28"/>
        </w:rPr>
        <w:t>...</w:t>
      </w:r>
      <w:r w:rsidR="00AD23A4" w:rsidRPr="00BA39BB">
        <w:rPr>
          <w:rFonts w:ascii="Times New Roman" w:hAnsi="Times New Roman" w:cs="Times New Roman"/>
          <w:sz w:val="28"/>
          <w:szCs w:val="28"/>
        </w:rPr>
        <w:t>.</w:t>
      </w:r>
      <w:r w:rsidR="008B5F0C" w:rsidRPr="00BA39BB">
        <w:rPr>
          <w:rFonts w:ascii="Times New Roman" w:hAnsi="Times New Roman" w:cs="Times New Roman"/>
          <w:sz w:val="28"/>
          <w:szCs w:val="28"/>
        </w:rPr>
        <w:t>.</w:t>
      </w:r>
      <w:r w:rsidRPr="00BA39BB">
        <w:rPr>
          <w:rFonts w:ascii="Times New Roman" w:hAnsi="Times New Roman" w:cs="Times New Roman"/>
          <w:sz w:val="28"/>
          <w:szCs w:val="28"/>
        </w:rPr>
        <w:t>…</w:t>
      </w:r>
      <w:r w:rsidR="00BA766A">
        <w:rPr>
          <w:rFonts w:ascii="Times New Roman" w:hAnsi="Times New Roman" w:cs="Times New Roman"/>
          <w:sz w:val="28"/>
          <w:szCs w:val="28"/>
        </w:rPr>
        <w:t>.9</w:t>
      </w:r>
    </w:p>
    <w:p w:rsidR="00C34EFD" w:rsidRDefault="00C34EFD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616CA5" w:rsidRDefault="00616CA5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616CA5" w:rsidRDefault="00616CA5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583170" w:rsidRDefault="00583170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583170" w:rsidRDefault="00583170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583170" w:rsidRDefault="00583170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583170" w:rsidRDefault="00583170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583170" w:rsidRDefault="00583170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583170" w:rsidRDefault="00583170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583170" w:rsidRDefault="00583170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583170" w:rsidRDefault="00583170" w:rsidP="00583170">
      <w:pPr>
        <w:shd w:val="clear" w:color="auto" w:fill="FFFFFF"/>
        <w:tabs>
          <w:tab w:val="left" w:leader="underscore" w:pos="4272"/>
        </w:tabs>
        <w:rPr>
          <w:sz w:val="28"/>
          <w:szCs w:val="28"/>
        </w:rPr>
      </w:pPr>
    </w:p>
    <w:p w:rsidR="00C34EFD" w:rsidRDefault="00C34EFD" w:rsidP="00C34EFD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C34EFD" w:rsidRDefault="00C34EFD" w:rsidP="00C34EFD"/>
    <w:p w:rsidR="00FE5560" w:rsidRDefault="00FE5560" w:rsidP="00C34EFD"/>
    <w:p w:rsidR="00FE5560" w:rsidRDefault="00FE5560" w:rsidP="00C34EFD"/>
    <w:p w:rsidR="00FE5560" w:rsidRDefault="00FE5560" w:rsidP="00C34EFD"/>
    <w:p w:rsidR="00FE5560" w:rsidRDefault="00FE5560" w:rsidP="00C34EFD"/>
    <w:p w:rsidR="00FE5560" w:rsidRDefault="00FE5560" w:rsidP="00C34EFD"/>
    <w:p w:rsidR="00C34EFD" w:rsidRDefault="00C34EFD" w:rsidP="00C34EFD"/>
    <w:p w:rsidR="00C34EFD" w:rsidRDefault="00C34EFD" w:rsidP="00C34EFD"/>
    <w:p w:rsidR="00C34EFD" w:rsidRDefault="00C34EFD" w:rsidP="00C34EFD"/>
    <w:p w:rsidR="00C34EFD" w:rsidRDefault="00C34EFD" w:rsidP="00C34EFD"/>
    <w:p w:rsidR="00C34EFD" w:rsidRDefault="00C34EFD" w:rsidP="00C34EFD"/>
    <w:p w:rsidR="00C34EFD" w:rsidRDefault="00C34EFD" w:rsidP="00C34EFD"/>
    <w:p w:rsidR="00AD23A4" w:rsidRDefault="00AD23A4" w:rsidP="00C34EFD"/>
    <w:p w:rsidR="00AD23A4" w:rsidRDefault="00AD23A4" w:rsidP="00C34EFD"/>
    <w:p w:rsidR="00AD23A4" w:rsidRDefault="00AD23A4" w:rsidP="00C34EFD"/>
    <w:p w:rsidR="00AD23A4" w:rsidRDefault="00AD23A4" w:rsidP="00C34EFD"/>
    <w:p w:rsidR="00AD23A4" w:rsidRDefault="00AD23A4" w:rsidP="00C34EFD"/>
    <w:p w:rsidR="00C34EFD" w:rsidRDefault="00C34EFD" w:rsidP="00C34EFD"/>
    <w:p w:rsidR="00C34EFD" w:rsidRDefault="00C34EFD" w:rsidP="00C34EFD"/>
    <w:p w:rsidR="00C34EFD" w:rsidRDefault="00C34EFD" w:rsidP="00C34EFD"/>
    <w:p w:rsidR="00BC0FF9" w:rsidRDefault="00BC0FF9" w:rsidP="00C34EFD"/>
    <w:p w:rsidR="00C34EFD" w:rsidRDefault="00C34EFD" w:rsidP="00C34EFD"/>
    <w:p w:rsidR="00C34EFD" w:rsidRDefault="00C34EFD" w:rsidP="00C34EFD"/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8"/>
        <w:gridCol w:w="1919"/>
        <w:gridCol w:w="6008"/>
      </w:tblGrid>
      <w:tr w:rsidR="00C34EFD" w:rsidTr="008B2FF3">
        <w:trPr>
          <w:trHeight w:val="556"/>
        </w:trPr>
        <w:tc>
          <w:tcPr>
            <w:tcW w:w="3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EFD" w:rsidRDefault="00C34EFD">
            <w:pPr>
              <w:spacing w:line="276" w:lineRule="auto"/>
              <w:rPr>
                <w:lang w:eastAsia="en-US"/>
              </w:rPr>
            </w:pPr>
            <w:r>
              <w:rPr>
                <w:b/>
                <w:noProof/>
                <w:sz w:val="8"/>
              </w:rPr>
              <w:lastRenderedPageBreak/>
              <w:drawing>
                <wp:inline distT="0" distB="0" distL="0" distR="0" wp14:anchorId="19D05D16" wp14:editId="698FCCBD">
                  <wp:extent cx="2381250" cy="419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EFD" w:rsidRDefault="00C34EFD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ФГБОУ ВО «Тольяттинский государственный университет»</w:t>
            </w:r>
          </w:p>
        </w:tc>
      </w:tr>
      <w:tr w:rsidR="00C34EFD" w:rsidTr="008B2FF3">
        <w:trPr>
          <w:trHeight w:val="265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EFD" w:rsidRPr="008B5F0C" w:rsidRDefault="00F91C2C" w:rsidP="0046750A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Версия </w:t>
            </w:r>
            <w:r w:rsidR="0046750A">
              <w:rPr>
                <w:lang w:eastAsia="en-US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EFD" w:rsidRDefault="00C34EFD" w:rsidP="00BA766A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Стр. 3 из </w:t>
            </w:r>
            <w:r w:rsidR="004B6B9A">
              <w:rPr>
                <w:lang w:eastAsia="en-US"/>
              </w:rPr>
              <w:t>1</w:t>
            </w:r>
            <w:r w:rsidR="00BA766A">
              <w:rPr>
                <w:lang w:eastAsia="en-US"/>
              </w:rPr>
              <w:t>0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EFD" w:rsidRDefault="00F91C2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Поло</w:t>
            </w:r>
            <w:r w:rsidR="00825CBC">
              <w:rPr>
                <w:lang w:eastAsia="en-US"/>
              </w:rPr>
              <w:t xml:space="preserve">жение о студенческом общежитии </w:t>
            </w:r>
            <w:r>
              <w:rPr>
                <w:lang w:eastAsia="en-US"/>
              </w:rPr>
              <w:t>ТГУ</w:t>
            </w:r>
          </w:p>
        </w:tc>
      </w:tr>
    </w:tbl>
    <w:p w:rsidR="00C34EFD" w:rsidRPr="00FE5560" w:rsidRDefault="00C34EFD" w:rsidP="00C34EFD">
      <w:pPr>
        <w:pStyle w:val="a3"/>
        <w:rPr>
          <w:sz w:val="28"/>
          <w:szCs w:val="28"/>
        </w:rPr>
      </w:pPr>
    </w:p>
    <w:p w:rsidR="006C7946" w:rsidRPr="00FE5560" w:rsidRDefault="007D6BF5" w:rsidP="007D6BF5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E556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C7946" w:rsidRPr="00FE5560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41E85" w:rsidRPr="00695C93" w:rsidRDefault="00641E85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 xml:space="preserve">1.1. </w:t>
      </w:r>
      <w:r w:rsidR="00A73332" w:rsidRPr="00695C93">
        <w:rPr>
          <w:rFonts w:ascii="Times New Roman" w:hAnsi="Times New Roman" w:cs="Times New Roman"/>
          <w:sz w:val="27"/>
          <w:szCs w:val="27"/>
        </w:rPr>
        <w:t xml:space="preserve">Настоящее Положение о студенческом общежитии Тольяттинского государственного университета </w:t>
      </w:r>
      <w:r w:rsidRPr="00695C93">
        <w:rPr>
          <w:rFonts w:ascii="Times New Roman" w:hAnsi="Times New Roman" w:cs="Times New Roman"/>
          <w:sz w:val="27"/>
          <w:szCs w:val="27"/>
        </w:rPr>
        <w:t>(далее - Положение)</w:t>
      </w:r>
      <w:r w:rsidR="004A69DB" w:rsidRPr="00695C93">
        <w:rPr>
          <w:rFonts w:ascii="Times New Roman" w:hAnsi="Times New Roman" w:cs="Times New Roman"/>
          <w:sz w:val="27"/>
          <w:szCs w:val="27"/>
        </w:rPr>
        <w:t xml:space="preserve"> </w:t>
      </w:r>
      <w:r w:rsidRPr="00695C93">
        <w:rPr>
          <w:rFonts w:ascii="Times New Roman" w:hAnsi="Times New Roman" w:cs="Times New Roman"/>
          <w:sz w:val="27"/>
          <w:szCs w:val="27"/>
        </w:rPr>
        <w:t xml:space="preserve">регламентирует условия и порядок заселения и выселения из общежитий </w:t>
      </w:r>
      <w:r w:rsidR="004A69DB" w:rsidRPr="00695C93">
        <w:rPr>
          <w:rFonts w:ascii="Times New Roman" w:hAnsi="Times New Roman" w:cs="Times New Roman"/>
          <w:sz w:val="27"/>
          <w:szCs w:val="27"/>
        </w:rPr>
        <w:t>федерального государственного бюджетного образовательного учреждения высшего образования «Тольяттинский государственный университет» (далее - ТГУ)</w:t>
      </w:r>
      <w:r w:rsidRPr="00695C93">
        <w:rPr>
          <w:rFonts w:ascii="Times New Roman" w:hAnsi="Times New Roman" w:cs="Times New Roman"/>
          <w:sz w:val="27"/>
          <w:szCs w:val="27"/>
        </w:rPr>
        <w:t>.</w:t>
      </w:r>
    </w:p>
    <w:p w:rsidR="0046750A" w:rsidRPr="00695C93" w:rsidRDefault="00641E85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Положение разработано в соответствии с Жилищным кодексом Российской Федерации, Федеральным законом «Об образовании в Российской Федерации»</w:t>
      </w:r>
      <w:r w:rsidR="0046750A" w:rsidRPr="00695C93">
        <w:rPr>
          <w:rFonts w:ascii="Times New Roman" w:hAnsi="Times New Roman" w:cs="Times New Roman"/>
          <w:sz w:val="27"/>
          <w:szCs w:val="27"/>
        </w:rPr>
        <w:t xml:space="preserve">, рекомендациями и указаниями </w:t>
      </w:r>
      <w:r w:rsidR="00724FAD" w:rsidRPr="00695C93">
        <w:rPr>
          <w:rFonts w:ascii="Times New Roman" w:hAnsi="Times New Roman" w:cs="Times New Roman"/>
          <w:sz w:val="27"/>
          <w:szCs w:val="27"/>
        </w:rPr>
        <w:t>М</w:t>
      </w:r>
      <w:r w:rsidR="0046750A" w:rsidRPr="00695C93">
        <w:rPr>
          <w:rFonts w:ascii="Times New Roman" w:hAnsi="Times New Roman" w:cs="Times New Roman"/>
          <w:sz w:val="27"/>
          <w:szCs w:val="27"/>
        </w:rPr>
        <w:t>инистерства науки и высшего образования Российской Федерации.</w:t>
      </w:r>
    </w:p>
    <w:p w:rsidR="004A69DB" w:rsidRPr="00695C93" w:rsidRDefault="0046750A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1.2. Общежития ТГУ п</w:t>
      </w:r>
      <w:r w:rsidR="004A69DB" w:rsidRPr="00695C93">
        <w:rPr>
          <w:rFonts w:ascii="Times New Roman" w:hAnsi="Times New Roman" w:cs="Times New Roman"/>
          <w:sz w:val="27"/>
          <w:szCs w:val="27"/>
        </w:rPr>
        <w:t>редназначен</w:t>
      </w:r>
      <w:r w:rsidRPr="00695C93">
        <w:rPr>
          <w:rFonts w:ascii="Times New Roman" w:hAnsi="Times New Roman" w:cs="Times New Roman"/>
          <w:sz w:val="27"/>
          <w:szCs w:val="27"/>
        </w:rPr>
        <w:t>ы</w:t>
      </w:r>
      <w:r w:rsidR="004A69DB" w:rsidRPr="00695C93">
        <w:rPr>
          <w:rFonts w:ascii="Times New Roman" w:hAnsi="Times New Roman" w:cs="Times New Roman"/>
          <w:sz w:val="27"/>
          <w:szCs w:val="27"/>
        </w:rPr>
        <w:t xml:space="preserve"> для временного проживания:</w:t>
      </w:r>
    </w:p>
    <w:p w:rsidR="004A69DB" w:rsidRPr="00695C93" w:rsidRDefault="004A69DB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</w:t>
      </w:r>
      <w:r w:rsidR="0046750A" w:rsidRPr="00695C93">
        <w:rPr>
          <w:rFonts w:ascii="Times New Roman" w:hAnsi="Times New Roman" w:cs="Times New Roman"/>
          <w:sz w:val="27"/>
          <w:szCs w:val="27"/>
        </w:rPr>
        <w:t>2</w:t>
      </w:r>
      <w:r w:rsidRPr="00695C93">
        <w:rPr>
          <w:rFonts w:ascii="Times New Roman" w:hAnsi="Times New Roman" w:cs="Times New Roman"/>
          <w:sz w:val="27"/>
          <w:szCs w:val="27"/>
        </w:rPr>
        <w:t xml:space="preserve">.1. </w:t>
      </w:r>
      <w:r w:rsidR="00511203" w:rsidRPr="00695C93">
        <w:rPr>
          <w:rFonts w:ascii="Times New Roman" w:hAnsi="Times New Roman" w:cs="Times New Roman"/>
          <w:sz w:val="27"/>
          <w:szCs w:val="27"/>
        </w:rPr>
        <w:t>Л</w:t>
      </w:r>
      <w:r w:rsidR="00724FAD" w:rsidRPr="00695C93">
        <w:rPr>
          <w:rFonts w:ascii="Times New Roman" w:hAnsi="Times New Roman" w:cs="Times New Roman"/>
          <w:sz w:val="27"/>
          <w:szCs w:val="27"/>
        </w:rPr>
        <w:t xml:space="preserve">иц, </w:t>
      </w:r>
      <w:r w:rsidRPr="00695C93">
        <w:rPr>
          <w:rFonts w:ascii="Times New Roman" w:hAnsi="Times New Roman" w:cs="Times New Roman"/>
          <w:sz w:val="27"/>
          <w:szCs w:val="27"/>
        </w:rPr>
        <w:t xml:space="preserve">обучающихся </w:t>
      </w:r>
      <w:r w:rsidR="007605E9" w:rsidRPr="00695C93">
        <w:rPr>
          <w:rFonts w:ascii="Times New Roman" w:hAnsi="Times New Roman" w:cs="Times New Roman"/>
          <w:sz w:val="27"/>
          <w:szCs w:val="27"/>
        </w:rPr>
        <w:t xml:space="preserve">по основным программам высшего </w:t>
      </w:r>
      <w:r w:rsidRPr="00695C93">
        <w:rPr>
          <w:rFonts w:ascii="Times New Roman" w:hAnsi="Times New Roman" w:cs="Times New Roman"/>
          <w:sz w:val="27"/>
          <w:szCs w:val="27"/>
        </w:rPr>
        <w:t>образования по оч</w:t>
      </w:r>
      <w:r w:rsidR="007D6BF5" w:rsidRPr="00695C93">
        <w:rPr>
          <w:rFonts w:ascii="Times New Roman" w:hAnsi="Times New Roman" w:cs="Times New Roman"/>
          <w:sz w:val="27"/>
          <w:szCs w:val="27"/>
        </w:rPr>
        <w:t>ной форме обучения</w:t>
      </w:r>
      <w:r w:rsidR="00511203" w:rsidRPr="00695C93">
        <w:rPr>
          <w:rFonts w:ascii="Times New Roman" w:hAnsi="Times New Roman" w:cs="Times New Roman"/>
          <w:sz w:val="27"/>
          <w:szCs w:val="27"/>
        </w:rPr>
        <w:t>;</w:t>
      </w:r>
    </w:p>
    <w:p w:rsidR="004A69DB" w:rsidRPr="00695C93" w:rsidRDefault="004A69DB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</w:t>
      </w:r>
      <w:r w:rsidR="0046750A" w:rsidRPr="00695C93">
        <w:rPr>
          <w:rFonts w:ascii="Times New Roman" w:hAnsi="Times New Roman" w:cs="Times New Roman"/>
          <w:sz w:val="27"/>
          <w:szCs w:val="27"/>
        </w:rPr>
        <w:t>2</w:t>
      </w:r>
      <w:r w:rsidRPr="00695C93">
        <w:rPr>
          <w:rFonts w:ascii="Times New Roman" w:hAnsi="Times New Roman" w:cs="Times New Roman"/>
          <w:sz w:val="27"/>
          <w:szCs w:val="27"/>
        </w:rPr>
        <w:t xml:space="preserve">.2. </w:t>
      </w:r>
      <w:r w:rsidR="00511203" w:rsidRPr="00695C93">
        <w:rPr>
          <w:rFonts w:ascii="Times New Roman" w:hAnsi="Times New Roman" w:cs="Times New Roman"/>
          <w:sz w:val="27"/>
          <w:szCs w:val="27"/>
        </w:rPr>
        <w:t>Л</w:t>
      </w:r>
      <w:r w:rsidR="00724FAD" w:rsidRPr="00695C93">
        <w:rPr>
          <w:rFonts w:ascii="Times New Roman" w:hAnsi="Times New Roman" w:cs="Times New Roman"/>
          <w:sz w:val="27"/>
          <w:szCs w:val="27"/>
        </w:rPr>
        <w:t xml:space="preserve">иц, </w:t>
      </w:r>
      <w:r w:rsidRPr="00695C93">
        <w:rPr>
          <w:rFonts w:ascii="Times New Roman" w:hAnsi="Times New Roman" w:cs="Times New Roman"/>
          <w:sz w:val="27"/>
          <w:szCs w:val="27"/>
        </w:rPr>
        <w:t>обучающихся по программам подготовки научных и научно-педагогических кадров в аспирантуре, докторантуре, а также по программам ассистентуры-стажировки по очно</w:t>
      </w:r>
      <w:r w:rsidR="0046750A" w:rsidRPr="00695C93">
        <w:rPr>
          <w:rFonts w:ascii="Times New Roman" w:hAnsi="Times New Roman" w:cs="Times New Roman"/>
          <w:sz w:val="27"/>
          <w:szCs w:val="27"/>
        </w:rPr>
        <w:t>й форме обучения</w:t>
      </w:r>
      <w:r w:rsidR="00511203" w:rsidRPr="00695C93">
        <w:rPr>
          <w:rFonts w:ascii="Times New Roman" w:hAnsi="Times New Roman" w:cs="Times New Roman"/>
          <w:sz w:val="27"/>
          <w:szCs w:val="27"/>
        </w:rPr>
        <w:t>;</w:t>
      </w:r>
    </w:p>
    <w:p w:rsidR="004A69DB" w:rsidRPr="00695C93" w:rsidRDefault="004A69DB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</w:t>
      </w:r>
      <w:r w:rsidR="0046750A" w:rsidRPr="00695C93">
        <w:rPr>
          <w:rFonts w:ascii="Times New Roman" w:hAnsi="Times New Roman" w:cs="Times New Roman"/>
          <w:sz w:val="27"/>
          <w:szCs w:val="27"/>
        </w:rPr>
        <w:t>2</w:t>
      </w:r>
      <w:r w:rsidRPr="00695C93">
        <w:rPr>
          <w:rFonts w:ascii="Times New Roman" w:hAnsi="Times New Roman" w:cs="Times New Roman"/>
          <w:sz w:val="27"/>
          <w:szCs w:val="27"/>
        </w:rPr>
        <w:t xml:space="preserve">.3. </w:t>
      </w:r>
      <w:r w:rsidR="00511203" w:rsidRPr="00695C93">
        <w:rPr>
          <w:rFonts w:ascii="Times New Roman" w:hAnsi="Times New Roman" w:cs="Times New Roman"/>
          <w:sz w:val="27"/>
          <w:szCs w:val="27"/>
        </w:rPr>
        <w:t>Л</w:t>
      </w:r>
      <w:r w:rsidR="00724FAD" w:rsidRPr="00695C93">
        <w:rPr>
          <w:rFonts w:ascii="Times New Roman" w:hAnsi="Times New Roman" w:cs="Times New Roman"/>
          <w:sz w:val="27"/>
          <w:szCs w:val="27"/>
        </w:rPr>
        <w:t>иц</w:t>
      </w:r>
      <w:r w:rsidRPr="00695C93">
        <w:rPr>
          <w:rFonts w:ascii="Times New Roman" w:hAnsi="Times New Roman" w:cs="Times New Roman"/>
          <w:sz w:val="27"/>
          <w:szCs w:val="27"/>
        </w:rPr>
        <w:t>, указанны</w:t>
      </w:r>
      <w:r w:rsidR="00724FAD" w:rsidRPr="00695C93">
        <w:rPr>
          <w:rFonts w:ascii="Times New Roman" w:hAnsi="Times New Roman" w:cs="Times New Roman"/>
          <w:sz w:val="27"/>
          <w:szCs w:val="27"/>
        </w:rPr>
        <w:t>х</w:t>
      </w:r>
      <w:r w:rsidRPr="00695C93">
        <w:rPr>
          <w:rFonts w:ascii="Times New Roman" w:hAnsi="Times New Roman" w:cs="Times New Roman"/>
          <w:sz w:val="27"/>
          <w:szCs w:val="27"/>
        </w:rPr>
        <w:t xml:space="preserve"> в подпунктах 1.</w:t>
      </w:r>
      <w:r w:rsidR="0046750A" w:rsidRPr="00695C93">
        <w:rPr>
          <w:rFonts w:ascii="Times New Roman" w:hAnsi="Times New Roman" w:cs="Times New Roman"/>
          <w:sz w:val="27"/>
          <w:szCs w:val="27"/>
        </w:rPr>
        <w:t>2</w:t>
      </w:r>
      <w:r w:rsidRPr="00695C93">
        <w:rPr>
          <w:rFonts w:ascii="Times New Roman" w:hAnsi="Times New Roman" w:cs="Times New Roman"/>
          <w:sz w:val="27"/>
          <w:szCs w:val="27"/>
        </w:rPr>
        <w:t>.1. и 1.</w:t>
      </w:r>
      <w:r w:rsidR="0046750A" w:rsidRPr="00695C93">
        <w:rPr>
          <w:rFonts w:ascii="Times New Roman" w:hAnsi="Times New Roman" w:cs="Times New Roman"/>
          <w:sz w:val="27"/>
          <w:szCs w:val="27"/>
        </w:rPr>
        <w:t>2</w:t>
      </w:r>
      <w:r w:rsidRPr="00695C93">
        <w:rPr>
          <w:rFonts w:ascii="Times New Roman" w:hAnsi="Times New Roman" w:cs="Times New Roman"/>
          <w:sz w:val="27"/>
          <w:szCs w:val="27"/>
        </w:rPr>
        <w:t>.2.</w:t>
      </w:r>
      <w:r w:rsidR="008F5E72" w:rsidRPr="00695C93">
        <w:rPr>
          <w:rFonts w:ascii="Times New Roman" w:hAnsi="Times New Roman" w:cs="Times New Roman"/>
          <w:sz w:val="27"/>
          <w:szCs w:val="27"/>
        </w:rPr>
        <w:t xml:space="preserve"> </w:t>
      </w:r>
      <w:r w:rsidRPr="00695C93">
        <w:rPr>
          <w:rFonts w:ascii="Times New Roman" w:hAnsi="Times New Roman" w:cs="Times New Roman"/>
          <w:sz w:val="27"/>
          <w:szCs w:val="27"/>
        </w:rPr>
        <w:t>настоящего пункта, обучающихся по заочной форме обучения, на период прохождения пром</w:t>
      </w:r>
      <w:r w:rsidR="00511203" w:rsidRPr="00695C93">
        <w:rPr>
          <w:rFonts w:ascii="Times New Roman" w:hAnsi="Times New Roman" w:cs="Times New Roman"/>
          <w:sz w:val="27"/>
          <w:szCs w:val="27"/>
        </w:rPr>
        <w:t>ежуточной и итоговой аттестации;</w:t>
      </w:r>
    </w:p>
    <w:p w:rsidR="004A69DB" w:rsidRPr="00695C93" w:rsidRDefault="004A69DB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</w:t>
      </w:r>
      <w:r w:rsidR="0046750A" w:rsidRPr="00695C93">
        <w:rPr>
          <w:rFonts w:ascii="Times New Roman" w:hAnsi="Times New Roman" w:cs="Times New Roman"/>
          <w:sz w:val="27"/>
          <w:szCs w:val="27"/>
        </w:rPr>
        <w:t>2</w:t>
      </w:r>
      <w:r w:rsidRPr="00695C93">
        <w:rPr>
          <w:rFonts w:ascii="Times New Roman" w:hAnsi="Times New Roman" w:cs="Times New Roman"/>
          <w:sz w:val="27"/>
          <w:szCs w:val="27"/>
        </w:rPr>
        <w:t>.4.</w:t>
      </w:r>
      <w:r w:rsidR="007D7C3E" w:rsidRPr="00695C93">
        <w:rPr>
          <w:rFonts w:ascii="Times New Roman" w:hAnsi="Times New Roman" w:cs="Times New Roman"/>
          <w:sz w:val="27"/>
          <w:szCs w:val="27"/>
        </w:rPr>
        <w:t xml:space="preserve"> </w:t>
      </w:r>
      <w:r w:rsidR="00511203" w:rsidRPr="00695C93">
        <w:rPr>
          <w:rFonts w:ascii="Times New Roman" w:hAnsi="Times New Roman" w:cs="Times New Roman"/>
          <w:sz w:val="27"/>
          <w:szCs w:val="27"/>
        </w:rPr>
        <w:t>Р</w:t>
      </w:r>
      <w:r w:rsidR="007D7C3E" w:rsidRPr="00695C93">
        <w:rPr>
          <w:rFonts w:ascii="Times New Roman" w:hAnsi="Times New Roman" w:cs="Times New Roman"/>
          <w:sz w:val="27"/>
          <w:szCs w:val="27"/>
        </w:rPr>
        <w:t>аботников ТГУ.</w:t>
      </w:r>
    </w:p>
    <w:p w:rsidR="004A69DB" w:rsidRPr="00695C93" w:rsidRDefault="004A69DB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Места в общежитии предоставляются указанным в подпунктах 1.</w:t>
      </w:r>
      <w:r w:rsidR="0046750A" w:rsidRPr="00695C93">
        <w:rPr>
          <w:rFonts w:ascii="Times New Roman" w:hAnsi="Times New Roman" w:cs="Times New Roman"/>
          <w:sz w:val="27"/>
          <w:szCs w:val="27"/>
        </w:rPr>
        <w:t>2</w:t>
      </w:r>
      <w:r w:rsidRPr="00695C93">
        <w:rPr>
          <w:rFonts w:ascii="Times New Roman" w:hAnsi="Times New Roman" w:cs="Times New Roman"/>
          <w:sz w:val="27"/>
          <w:szCs w:val="27"/>
        </w:rPr>
        <w:t>.1. – 1.</w:t>
      </w:r>
      <w:r w:rsidR="0046750A" w:rsidRPr="00695C93">
        <w:rPr>
          <w:rFonts w:ascii="Times New Roman" w:hAnsi="Times New Roman" w:cs="Times New Roman"/>
          <w:sz w:val="27"/>
          <w:szCs w:val="27"/>
        </w:rPr>
        <w:t>2</w:t>
      </w:r>
      <w:r w:rsidRPr="00695C93">
        <w:rPr>
          <w:rFonts w:ascii="Times New Roman" w:hAnsi="Times New Roman" w:cs="Times New Roman"/>
          <w:sz w:val="27"/>
          <w:szCs w:val="27"/>
        </w:rPr>
        <w:t>.4. настоящего пункта категориям граждан, не обеспеченным жилыми помещениями в г. Тольятти, на период обучения (работы) в ТГУ.</w:t>
      </w:r>
    </w:p>
    <w:p w:rsidR="007D7C3E" w:rsidRPr="00695C93" w:rsidRDefault="007D7C3E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 xml:space="preserve">Места в общежитии указанным в подпунктах 1.2.3., 1.2.4. настоящего пункта категориям граждан предоставляются при условии полной обеспеченности местами в студенческом общежитии перечисленных в подпунктах 1.2.1., 1.2.2. настоящего пункта категориям обучающихся по решению Жилищно-бытовой комиссия ТГУ (далее - ЖБК). </w:t>
      </w:r>
    </w:p>
    <w:p w:rsidR="00E06BC5" w:rsidRPr="00695C93" w:rsidRDefault="00E06BC5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</w:t>
      </w:r>
      <w:r w:rsidR="00BC0FF9" w:rsidRPr="00695C93">
        <w:rPr>
          <w:rFonts w:ascii="Times New Roman" w:hAnsi="Times New Roman" w:cs="Times New Roman"/>
          <w:sz w:val="27"/>
          <w:szCs w:val="27"/>
        </w:rPr>
        <w:t>3</w:t>
      </w:r>
      <w:r w:rsidRPr="00695C93">
        <w:rPr>
          <w:rFonts w:ascii="Times New Roman" w:hAnsi="Times New Roman" w:cs="Times New Roman"/>
          <w:sz w:val="27"/>
          <w:szCs w:val="27"/>
        </w:rPr>
        <w:t>. В случае наличия свободных мест в общежитиях ТГУ по решению ЖБК могут предоставляться места для заселения студентов иных вузов, путешествующих по России в период каникул.</w:t>
      </w:r>
    </w:p>
    <w:p w:rsidR="00E06BC5" w:rsidRPr="00695C93" w:rsidRDefault="00E06BC5" w:rsidP="0051120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</w:t>
      </w:r>
      <w:r w:rsidR="00BC0FF9" w:rsidRPr="00695C93">
        <w:rPr>
          <w:rFonts w:ascii="Times New Roman" w:hAnsi="Times New Roman" w:cs="Times New Roman"/>
          <w:sz w:val="27"/>
          <w:szCs w:val="27"/>
        </w:rPr>
        <w:t>4</w:t>
      </w:r>
      <w:r w:rsidRPr="00695C93">
        <w:rPr>
          <w:rFonts w:ascii="Times New Roman" w:hAnsi="Times New Roman" w:cs="Times New Roman"/>
          <w:sz w:val="27"/>
          <w:szCs w:val="27"/>
        </w:rPr>
        <w:t>. Студенческое общежитие содержится за счет средств федерального бюджета, выделяемых ТГУ, платы за пользование студенческим общежитием и других внебюджетных средств, поступающих от приносящей доход деятельности ТГУ.</w:t>
      </w:r>
    </w:p>
    <w:p w:rsidR="00FE5560" w:rsidRPr="00695C93" w:rsidRDefault="00511203" w:rsidP="00E06BC5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</w:t>
      </w:r>
      <w:r w:rsidR="00BC0FF9" w:rsidRPr="00695C93">
        <w:rPr>
          <w:rFonts w:ascii="Times New Roman" w:hAnsi="Times New Roman" w:cs="Times New Roman"/>
          <w:sz w:val="27"/>
          <w:szCs w:val="27"/>
        </w:rPr>
        <w:t>5</w:t>
      </w:r>
      <w:r w:rsidRPr="00695C93">
        <w:rPr>
          <w:rFonts w:ascii="Times New Roman" w:hAnsi="Times New Roman" w:cs="Times New Roman"/>
          <w:sz w:val="27"/>
          <w:szCs w:val="27"/>
        </w:rPr>
        <w:t>. При наличии обучающихся, нуждающихся в жилых помещениях в общежитиях, не допускается использование таких жилых помещений для целей, не</w:t>
      </w:r>
    </w:p>
    <w:p w:rsidR="00BC0FF9" w:rsidRPr="00695C93" w:rsidRDefault="00BC0FF9" w:rsidP="00BC0FF9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 xml:space="preserve">связанных с проживанием в них обучающихся. </w:t>
      </w:r>
    </w:p>
    <w:p w:rsidR="00695C93" w:rsidRPr="00695C93" w:rsidRDefault="00BC0FF9" w:rsidP="00695C93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1.6. В каждом студенческом общежитии в соответствии со строительными нормами и правилами организуются жилые комнаты, кухни, комнаты для самостоятельных занятий, помещения для бытового обслуживания (душевые, умывальные комнаты, постирочные, гладильные комнаты и т.п.), а также могут быть</w:t>
      </w:r>
      <w:r w:rsidR="00695C93" w:rsidRPr="00695C93">
        <w:rPr>
          <w:rFonts w:ascii="Times New Roman" w:hAnsi="Times New Roman" w:cs="Times New Roman"/>
          <w:sz w:val="27"/>
          <w:szCs w:val="27"/>
        </w:rPr>
        <w:t xml:space="preserve"> организованы комнаты досуга, спортивные залы, помещения общественного питания (столовая, буфет с подсобными помещениями, и т.д.).</w:t>
      </w:r>
    </w:p>
    <w:p w:rsidR="00BC0FF9" w:rsidRPr="00695C93" w:rsidRDefault="00BC0FF9" w:rsidP="00695C9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8"/>
        <w:gridCol w:w="1918"/>
        <w:gridCol w:w="6009"/>
      </w:tblGrid>
      <w:tr w:rsidR="0046750A" w:rsidTr="008B2FF3">
        <w:trPr>
          <w:trHeight w:val="556"/>
        </w:trPr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50A" w:rsidRDefault="0046750A" w:rsidP="00E06BC5">
            <w:pPr>
              <w:rPr>
                <w:lang w:eastAsia="en-US"/>
              </w:rPr>
            </w:pPr>
            <w:r>
              <w:rPr>
                <w:b/>
                <w:noProof/>
                <w:sz w:val="8"/>
              </w:rPr>
              <w:lastRenderedPageBreak/>
              <w:drawing>
                <wp:inline distT="0" distB="0" distL="0" distR="0" wp14:anchorId="4479C579" wp14:editId="0E999471">
                  <wp:extent cx="2381250" cy="419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50A" w:rsidRDefault="0046750A" w:rsidP="00E06BC5">
            <w:pPr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ФГБОУ ВО «Тольяттинский государственный университет»</w:t>
            </w:r>
          </w:p>
        </w:tc>
      </w:tr>
      <w:tr w:rsidR="0046750A" w:rsidTr="008B2FF3">
        <w:trPr>
          <w:trHeight w:val="265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50A" w:rsidRDefault="0046750A" w:rsidP="00E06BC5">
            <w:pPr>
              <w:jc w:val="center"/>
              <w:rPr>
                <w:i/>
                <w:lang w:val="en-US" w:eastAsia="en-US"/>
              </w:rPr>
            </w:pPr>
            <w:r>
              <w:rPr>
                <w:lang w:eastAsia="en-US"/>
              </w:rPr>
              <w:t>Версия 2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50A" w:rsidRDefault="0046750A" w:rsidP="00BA766A">
            <w:pPr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Стр. 4 из </w:t>
            </w:r>
            <w:r w:rsidR="004B6B9A">
              <w:rPr>
                <w:lang w:eastAsia="en-US"/>
              </w:rPr>
              <w:t>1</w:t>
            </w:r>
            <w:r w:rsidR="00BA766A">
              <w:rPr>
                <w:lang w:eastAsia="en-US"/>
              </w:rPr>
              <w:t>0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50A" w:rsidRDefault="0046750A" w:rsidP="00825CB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Положение о студенческом общежитии ТГУ</w:t>
            </w:r>
          </w:p>
        </w:tc>
      </w:tr>
    </w:tbl>
    <w:p w:rsidR="0046750A" w:rsidRDefault="0046750A" w:rsidP="00E06BC5">
      <w:pPr>
        <w:pStyle w:val="a3"/>
      </w:pPr>
    </w:p>
    <w:p w:rsidR="006C7946" w:rsidRPr="00695C93" w:rsidRDefault="00695C93" w:rsidP="00BC0FF9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 xml:space="preserve">Помещения санитарно-бытового назначения выделяются и оснащаются в соответствии </w:t>
      </w:r>
      <w:r w:rsidR="006C7946" w:rsidRPr="00695C93">
        <w:rPr>
          <w:rFonts w:ascii="Times New Roman" w:hAnsi="Times New Roman" w:cs="Times New Roman"/>
          <w:sz w:val="27"/>
          <w:szCs w:val="27"/>
        </w:rPr>
        <w:t>с санитарными правилами устройства, оборудования и содержания студенческого общежития.</w:t>
      </w:r>
    </w:p>
    <w:p w:rsidR="008477A9" w:rsidRPr="00695C93" w:rsidRDefault="00CA3202" w:rsidP="00BC0FF9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</w:t>
      </w:r>
      <w:r w:rsidR="008477A9" w:rsidRPr="00695C93">
        <w:rPr>
          <w:rFonts w:ascii="Times New Roman" w:hAnsi="Times New Roman" w:cs="Times New Roman"/>
          <w:sz w:val="27"/>
          <w:szCs w:val="27"/>
        </w:rPr>
        <w:t>.</w:t>
      </w:r>
      <w:r w:rsidR="00BC0FF9" w:rsidRPr="00695C93">
        <w:rPr>
          <w:rFonts w:ascii="Times New Roman" w:hAnsi="Times New Roman" w:cs="Times New Roman"/>
          <w:sz w:val="27"/>
          <w:szCs w:val="27"/>
        </w:rPr>
        <w:t>7</w:t>
      </w:r>
      <w:r w:rsidR="006C7946" w:rsidRPr="00695C93">
        <w:rPr>
          <w:rFonts w:ascii="Times New Roman" w:hAnsi="Times New Roman" w:cs="Times New Roman"/>
          <w:sz w:val="27"/>
          <w:szCs w:val="27"/>
        </w:rPr>
        <w:t>. Нежилые помещения</w:t>
      </w:r>
      <w:r w:rsidR="00AD1373" w:rsidRPr="00695C93">
        <w:rPr>
          <w:rFonts w:ascii="Times New Roman" w:hAnsi="Times New Roman" w:cs="Times New Roman"/>
          <w:sz w:val="27"/>
          <w:szCs w:val="27"/>
        </w:rPr>
        <w:t xml:space="preserve"> в общежитии</w:t>
      </w:r>
      <w:r w:rsidR="006C7946" w:rsidRPr="00695C93">
        <w:rPr>
          <w:rFonts w:ascii="Times New Roman" w:hAnsi="Times New Roman" w:cs="Times New Roman"/>
          <w:sz w:val="27"/>
          <w:szCs w:val="27"/>
        </w:rPr>
        <w:t xml:space="preserve"> </w:t>
      </w:r>
      <w:r w:rsidR="00AD1373" w:rsidRPr="00695C93">
        <w:rPr>
          <w:rFonts w:ascii="Times New Roman" w:hAnsi="Times New Roman" w:cs="Times New Roman"/>
          <w:sz w:val="27"/>
          <w:szCs w:val="27"/>
        </w:rPr>
        <w:t xml:space="preserve">могут быть предоставлены в пользование </w:t>
      </w:r>
      <w:r w:rsidR="006C7946" w:rsidRPr="00695C93">
        <w:rPr>
          <w:rFonts w:ascii="Times New Roman" w:hAnsi="Times New Roman" w:cs="Times New Roman"/>
          <w:sz w:val="27"/>
          <w:szCs w:val="27"/>
        </w:rPr>
        <w:t>для организации общественного питания (столовые, буфеты), бытового (парикмахерские, прачечные) и медицинского обслуживания (здравпункты, поликлиники, санатории-профилактории),</w:t>
      </w:r>
      <w:r w:rsidR="00AD1373" w:rsidRPr="00695C93">
        <w:rPr>
          <w:rFonts w:ascii="Times New Roman" w:hAnsi="Times New Roman" w:cs="Times New Roman"/>
          <w:sz w:val="27"/>
          <w:szCs w:val="27"/>
        </w:rPr>
        <w:t xml:space="preserve"> </w:t>
      </w:r>
      <w:r w:rsidR="004D0DEF" w:rsidRPr="00695C93">
        <w:rPr>
          <w:rFonts w:ascii="Times New Roman" w:hAnsi="Times New Roman" w:cs="Times New Roman"/>
          <w:sz w:val="27"/>
          <w:szCs w:val="27"/>
        </w:rPr>
        <w:t>иного социально-бытового обслуживания</w:t>
      </w:r>
      <w:r w:rsidR="00AD1373" w:rsidRPr="00695C93">
        <w:rPr>
          <w:rFonts w:ascii="Times New Roman" w:hAnsi="Times New Roman" w:cs="Times New Roman"/>
          <w:sz w:val="27"/>
          <w:szCs w:val="27"/>
        </w:rPr>
        <w:t xml:space="preserve"> сторонним организациям</w:t>
      </w:r>
      <w:r w:rsidR="006C7946" w:rsidRPr="00695C93">
        <w:rPr>
          <w:rFonts w:ascii="Times New Roman" w:hAnsi="Times New Roman" w:cs="Times New Roman"/>
          <w:sz w:val="27"/>
          <w:szCs w:val="27"/>
        </w:rPr>
        <w:t xml:space="preserve">, в соответствии с законодательством Российской Федерации. </w:t>
      </w:r>
    </w:p>
    <w:p w:rsidR="008B710F" w:rsidRPr="00695C93" w:rsidRDefault="008B710F" w:rsidP="00BC0FF9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</w:t>
      </w:r>
      <w:r w:rsidR="00BC0FF9" w:rsidRPr="00695C93">
        <w:rPr>
          <w:rFonts w:ascii="Times New Roman" w:hAnsi="Times New Roman" w:cs="Times New Roman"/>
          <w:sz w:val="27"/>
          <w:szCs w:val="27"/>
        </w:rPr>
        <w:t>8</w:t>
      </w:r>
      <w:r w:rsidRPr="00695C93">
        <w:rPr>
          <w:rFonts w:ascii="Times New Roman" w:hAnsi="Times New Roman" w:cs="Times New Roman"/>
          <w:sz w:val="27"/>
          <w:szCs w:val="27"/>
        </w:rPr>
        <w:t>. Общежития ТГУ входят в состав Комплекса студенческих общежитий (КСО), являющ</w:t>
      </w:r>
      <w:r w:rsidR="0046750A" w:rsidRPr="00695C93">
        <w:rPr>
          <w:rFonts w:ascii="Times New Roman" w:hAnsi="Times New Roman" w:cs="Times New Roman"/>
          <w:sz w:val="27"/>
          <w:szCs w:val="27"/>
        </w:rPr>
        <w:t>егося</w:t>
      </w:r>
      <w:r w:rsidRPr="00695C93">
        <w:rPr>
          <w:rFonts w:ascii="Times New Roman" w:hAnsi="Times New Roman" w:cs="Times New Roman"/>
          <w:sz w:val="27"/>
          <w:szCs w:val="27"/>
        </w:rPr>
        <w:t xml:space="preserve"> структурным подразделением ТГУ, непосредственное руководство которым осуществляет директор КСО.</w:t>
      </w:r>
    </w:p>
    <w:p w:rsidR="008B710F" w:rsidRPr="00695C93" w:rsidRDefault="008B710F" w:rsidP="00BC0FF9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Общее руководство</w:t>
      </w:r>
      <w:r w:rsidR="00626883" w:rsidRPr="00695C93">
        <w:rPr>
          <w:rFonts w:ascii="Times New Roman" w:hAnsi="Times New Roman" w:cs="Times New Roman"/>
          <w:sz w:val="27"/>
          <w:szCs w:val="27"/>
        </w:rPr>
        <w:t xml:space="preserve"> хозяйственной деятельностью и эксплуатацией студенческ</w:t>
      </w:r>
      <w:r w:rsidR="00724FAD" w:rsidRPr="00695C93">
        <w:rPr>
          <w:rFonts w:ascii="Times New Roman" w:hAnsi="Times New Roman" w:cs="Times New Roman"/>
          <w:sz w:val="27"/>
          <w:szCs w:val="27"/>
        </w:rPr>
        <w:t>их</w:t>
      </w:r>
      <w:r w:rsidR="00626883" w:rsidRPr="00695C93">
        <w:rPr>
          <w:rFonts w:ascii="Times New Roman" w:hAnsi="Times New Roman" w:cs="Times New Roman"/>
          <w:sz w:val="27"/>
          <w:szCs w:val="27"/>
        </w:rPr>
        <w:t xml:space="preserve"> общежити</w:t>
      </w:r>
      <w:r w:rsidR="00724FAD" w:rsidRPr="00695C93">
        <w:rPr>
          <w:rFonts w:ascii="Times New Roman" w:hAnsi="Times New Roman" w:cs="Times New Roman"/>
          <w:sz w:val="27"/>
          <w:szCs w:val="27"/>
        </w:rPr>
        <w:t>й</w:t>
      </w:r>
      <w:r w:rsidR="00626883" w:rsidRPr="00695C93">
        <w:rPr>
          <w:rFonts w:ascii="Times New Roman" w:hAnsi="Times New Roman" w:cs="Times New Roman"/>
          <w:sz w:val="27"/>
          <w:szCs w:val="27"/>
        </w:rPr>
        <w:t>, организацией быта проживающих, поддержанием в н</w:t>
      </w:r>
      <w:r w:rsidR="00724FAD" w:rsidRPr="00695C93">
        <w:rPr>
          <w:rFonts w:ascii="Times New Roman" w:hAnsi="Times New Roman" w:cs="Times New Roman"/>
          <w:sz w:val="27"/>
          <w:szCs w:val="27"/>
        </w:rPr>
        <w:t>их</w:t>
      </w:r>
      <w:r w:rsidR="00626883" w:rsidRPr="00695C93">
        <w:rPr>
          <w:rFonts w:ascii="Times New Roman" w:hAnsi="Times New Roman" w:cs="Times New Roman"/>
          <w:sz w:val="27"/>
          <w:szCs w:val="27"/>
        </w:rPr>
        <w:t xml:space="preserve"> установленного порядка осуществляется проректором по административно-хозяйственной работе.</w:t>
      </w:r>
    </w:p>
    <w:p w:rsidR="00626883" w:rsidRPr="00695C93" w:rsidRDefault="00626883" w:rsidP="00BC0FF9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695C93">
        <w:rPr>
          <w:rFonts w:ascii="Times New Roman" w:hAnsi="Times New Roman" w:cs="Times New Roman"/>
          <w:sz w:val="27"/>
          <w:szCs w:val="27"/>
        </w:rPr>
        <w:t xml:space="preserve">Общее руководство воспитательной работой, культурно-массовой, спортивной и физкультурно-оздоровительной деятельностью в общежитиях осуществляется </w:t>
      </w:r>
      <w:r w:rsidRPr="00695C93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проректором </w:t>
      </w:r>
      <w:r w:rsidR="00DD56F9" w:rsidRPr="00695C93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по молодежной политике, воспитательной работе и фандрайзингу.</w:t>
      </w:r>
    </w:p>
    <w:p w:rsidR="00E06BC5" w:rsidRPr="00695C93" w:rsidRDefault="007D7C3E" w:rsidP="00BC0FF9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1.</w:t>
      </w:r>
      <w:r w:rsidR="00BC0FF9" w:rsidRPr="00695C93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9</w:t>
      </w:r>
      <w:r w:rsidRPr="00695C93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. </w:t>
      </w:r>
      <w:r w:rsidR="00DD56F9" w:rsidRPr="00695C93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Вопросы заселения, выселения из общежития, обеспечения контроля оплаты за проживание и соблюдения правил проживания в общежитии находятся в ведении ЖБК, действующей в соответствии со своим положением, утвержденным приказом ректора ТГУ.</w:t>
      </w:r>
      <w:r w:rsidRPr="00695C93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 Состав ЖБК и ее председатель утверждается приказом ректора ТГУ. В</w:t>
      </w:r>
      <w:r w:rsidRPr="00695C93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Pr="00695C93">
        <w:rPr>
          <w:rFonts w:ascii="Times New Roman" w:hAnsi="Times New Roman" w:cs="Times New Roman"/>
          <w:sz w:val="27"/>
          <w:szCs w:val="27"/>
        </w:rPr>
        <w:t>состав ЖБК в обязательном порядке включается председатель профсоюзной организации студентов и аспирантов ТГУ (студенческий профком).</w:t>
      </w:r>
      <w:r w:rsidR="00E06BC5" w:rsidRPr="00695C93">
        <w:rPr>
          <w:rFonts w:ascii="Times New Roman" w:hAnsi="Times New Roman" w:cs="Times New Roman"/>
          <w:sz w:val="27"/>
          <w:szCs w:val="27"/>
        </w:rPr>
        <w:t xml:space="preserve"> </w:t>
      </w:r>
    </w:p>
    <w:p w:rsidR="00E06BC5" w:rsidRPr="00695C93" w:rsidRDefault="00E06BC5" w:rsidP="00BC0FF9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1.1</w:t>
      </w:r>
      <w:r w:rsidR="00BC0FF9" w:rsidRPr="00695C93">
        <w:rPr>
          <w:rFonts w:ascii="Times New Roman" w:hAnsi="Times New Roman" w:cs="Times New Roman"/>
          <w:sz w:val="27"/>
          <w:szCs w:val="27"/>
        </w:rPr>
        <w:t>0</w:t>
      </w:r>
      <w:r w:rsidRPr="00695C93">
        <w:rPr>
          <w:rFonts w:ascii="Times New Roman" w:hAnsi="Times New Roman" w:cs="Times New Roman"/>
          <w:sz w:val="27"/>
          <w:szCs w:val="27"/>
        </w:rPr>
        <w:t xml:space="preserve">. В студенческих общежитиях ТГУ в соответствии с настоящим Положением с учетом конкретных условий разрабатываются правила проживания в студенческом общежитии, которые утверждаются </w:t>
      </w:r>
      <w:r w:rsidR="000F5389" w:rsidRPr="00695C93">
        <w:rPr>
          <w:rFonts w:ascii="Times New Roman" w:hAnsi="Times New Roman" w:cs="Times New Roman"/>
          <w:sz w:val="27"/>
          <w:szCs w:val="27"/>
        </w:rPr>
        <w:t xml:space="preserve">приказом </w:t>
      </w:r>
      <w:r w:rsidRPr="00695C93">
        <w:rPr>
          <w:rFonts w:ascii="Times New Roman" w:hAnsi="Times New Roman" w:cs="Times New Roman"/>
          <w:sz w:val="27"/>
          <w:szCs w:val="27"/>
        </w:rPr>
        <w:t>ректор</w:t>
      </w:r>
      <w:r w:rsidR="000F5389" w:rsidRPr="00695C93">
        <w:rPr>
          <w:rFonts w:ascii="Times New Roman" w:hAnsi="Times New Roman" w:cs="Times New Roman"/>
          <w:sz w:val="27"/>
          <w:szCs w:val="27"/>
        </w:rPr>
        <w:t>а</w:t>
      </w:r>
      <w:r w:rsidRPr="00695C93">
        <w:rPr>
          <w:rFonts w:ascii="Times New Roman" w:hAnsi="Times New Roman" w:cs="Times New Roman"/>
          <w:sz w:val="27"/>
          <w:szCs w:val="27"/>
        </w:rPr>
        <w:t xml:space="preserve"> ТГУ по согласованию с</w:t>
      </w:r>
      <w:r w:rsidR="000F5389" w:rsidRPr="00695C93">
        <w:rPr>
          <w:rFonts w:ascii="Times New Roman" w:hAnsi="Times New Roman" w:cs="Times New Roman"/>
          <w:sz w:val="27"/>
          <w:szCs w:val="27"/>
        </w:rPr>
        <w:t>о студенческим профкомом</w:t>
      </w:r>
      <w:r w:rsidRPr="00695C93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E06BC5" w:rsidRPr="00695C93" w:rsidRDefault="00E06BC5" w:rsidP="00BC0FF9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 xml:space="preserve">Правила проживания в студенческом общежитии предусматривают права и обязанности нанимателей и администрации </w:t>
      </w:r>
      <w:r w:rsidR="000F5389" w:rsidRPr="00695C93">
        <w:rPr>
          <w:rFonts w:ascii="Times New Roman" w:hAnsi="Times New Roman" w:cs="Times New Roman"/>
          <w:sz w:val="27"/>
          <w:szCs w:val="27"/>
        </w:rPr>
        <w:t>КСО</w:t>
      </w:r>
      <w:r w:rsidRPr="00695C93">
        <w:rPr>
          <w:rFonts w:ascii="Times New Roman" w:hAnsi="Times New Roman" w:cs="Times New Roman"/>
          <w:sz w:val="27"/>
          <w:szCs w:val="27"/>
        </w:rPr>
        <w:t xml:space="preserve">, а также ответственность нанимателей за нарушение правил. </w:t>
      </w:r>
    </w:p>
    <w:p w:rsidR="00BC0FF9" w:rsidRPr="00695C93" w:rsidRDefault="00BC0FF9" w:rsidP="00BC0FF9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На территории общежитий введен и действует специальный пропускной режим с применением системы контроля управления доступом в общежитие (СКУД), который регламентируется отдельным локальным актом.</w:t>
      </w:r>
    </w:p>
    <w:p w:rsidR="00BC0FF9" w:rsidRPr="00695C93" w:rsidRDefault="00BC0FF9" w:rsidP="00BC0FF9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1.11. Порядок пользования студенческим общежитием обучающимися, находящимися в академических отпусках по медицинским основаниям и в других исключительных случаях, определяется ЖБК.</w:t>
      </w:r>
    </w:p>
    <w:p w:rsidR="00695C93" w:rsidRDefault="00BC0FF9" w:rsidP="00BC0FF9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1.12. Процедура заселения работников ТГУ в общежитие регламентируется Порядком предоставления работникам служебных жилых помещений или жилых помещений в общежитиях ТГУ, утвержденным приказом ректора ТГУ</w:t>
      </w:r>
      <w:r w:rsidR="00695C93">
        <w:rPr>
          <w:rFonts w:ascii="Times New Roman" w:hAnsi="Times New Roman" w:cs="Times New Roman"/>
          <w:sz w:val="27"/>
          <w:szCs w:val="27"/>
        </w:rPr>
        <w:t>.</w:t>
      </w:r>
    </w:p>
    <w:p w:rsidR="00695C93" w:rsidRDefault="00695C93" w:rsidP="00695C93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95C93" w:rsidRPr="00FE5560" w:rsidRDefault="00695C93" w:rsidP="00695C93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E5560">
        <w:rPr>
          <w:rFonts w:ascii="Times New Roman" w:hAnsi="Times New Roman" w:cs="Times New Roman"/>
          <w:b/>
          <w:sz w:val="28"/>
          <w:szCs w:val="28"/>
        </w:rPr>
        <w:t>2. Порядок заселения в общежитие</w:t>
      </w:r>
    </w:p>
    <w:p w:rsidR="00695C93" w:rsidRPr="00695C93" w:rsidRDefault="00695C93" w:rsidP="00695C9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2.1. Решение о предоставлении жилого помещения в общежитии принимается на ЖБК на основании заявления студента и справки об обучении, поданных руководителю общежития.</w:t>
      </w:r>
    </w:p>
    <w:p w:rsidR="00695C93" w:rsidRPr="00695C93" w:rsidRDefault="00695C93" w:rsidP="00BC0FF9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8"/>
        <w:gridCol w:w="1918"/>
        <w:gridCol w:w="6009"/>
      </w:tblGrid>
      <w:tr w:rsidR="00DB3D3C" w:rsidTr="008B2FF3">
        <w:trPr>
          <w:trHeight w:val="556"/>
        </w:trPr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D3C" w:rsidRDefault="00DB3D3C" w:rsidP="008027A5">
            <w:pPr>
              <w:spacing w:line="276" w:lineRule="auto"/>
              <w:rPr>
                <w:lang w:eastAsia="en-US"/>
              </w:rPr>
            </w:pPr>
            <w:r>
              <w:rPr>
                <w:b/>
                <w:noProof/>
                <w:sz w:val="8"/>
              </w:rPr>
              <w:lastRenderedPageBreak/>
              <w:drawing>
                <wp:inline distT="0" distB="0" distL="0" distR="0" wp14:anchorId="56BCBED3" wp14:editId="21F1791A">
                  <wp:extent cx="2381250" cy="419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D3C" w:rsidRDefault="00DB3D3C" w:rsidP="008027A5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ФГБОУ ВО «Тольяттинский государственный университет»</w:t>
            </w:r>
          </w:p>
        </w:tc>
      </w:tr>
      <w:tr w:rsidR="00DB3D3C" w:rsidTr="008B2FF3">
        <w:trPr>
          <w:trHeight w:val="265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D3C" w:rsidRDefault="00DB3D3C" w:rsidP="008027A5">
            <w:pPr>
              <w:spacing w:line="276" w:lineRule="auto"/>
              <w:jc w:val="center"/>
              <w:rPr>
                <w:i/>
                <w:lang w:val="en-US" w:eastAsia="en-US"/>
              </w:rPr>
            </w:pPr>
            <w:r>
              <w:rPr>
                <w:lang w:eastAsia="en-US"/>
              </w:rPr>
              <w:t>Версия 2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D3C" w:rsidRDefault="00DB3D3C" w:rsidP="00BA766A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Стр. </w:t>
            </w:r>
            <w:r w:rsidR="004B6B9A">
              <w:rPr>
                <w:lang w:eastAsia="en-US"/>
              </w:rPr>
              <w:t>5</w:t>
            </w:r>
            <w:r>
              <w:rPr>
                <w:lang w:eastAsia="en-US"/>
              </w:rPr>
              <w:t xml:space="preserve"> из </w:t>
            </w:r>
            <w:r w:rsidR="004B6B9A">
              <w:rPr>
                <w:lang w:eastAsia="en-US"/>
              </w:rPr>
              <w:t>1</w:t>
            </w:r>
            <w:r w:rsidR="00BA766A">
              <w:rPr>
                <w:lang w:eastAsia="en-US"/>
              </w:rPr>
              <w:t>0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D3C" w:rsidRDefault="00DB3D3C" w:rsidP="00825CB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Положение о студенческом общежитии ТГУ</w:t>
            </w:r>
          </w:p>
        </w:tc>
      </w:tr>
    </w:tbl>
    <w:p w:rsidR="00DB3D3C" w:rsidRDefault="00DB3D3C" w:rsidP="00DB3D3C">
      <w:pPr>
        <w:pStyle w:val="a3"/>
      </w:pPr>
    </w:p>
    <w:p w:rsidR="00C265A9" w:rsidRPr="00695C93" w:rsidRDefault="00C265A9" w:rsidP="00AA40ED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Заявление студента согласуется сотрудниками отдела медицинской профилактики при отсутствии медицинских противопоказаний, подтверждаемых следующими документами:</w:t>
      </w:r>
    </w:p>
    <w:p w:rsidR="00C265A9" w:rsidRPr="00695C93" w:rsidRDefault="00C265A9" w:rsidP="00AA40ED">
      <w:pPr>
        <w:ind w:firstLine="540"/>
        <w:rPr>
          <w:bCs/>
          <w:sz w:val="27"/>
          <w:szCs w:val="27"/>
          <w:u w:val="single"/>
        </w:rPr>
      </w:pPr>
      <w:r w:rsidRPr="00695C93">
        <w:rPr>
          <w:bCs/>
          <w:sz w:val="27"/>
          <w:szCs w:val="27"/>
        </w:rPr>
        <w:t>Документы, необходимые для заселения в общежитие для</w:t>
      </w:r>
      <w:r w:rsidRPr="00695C93">
        <w:rPr>
          <w:bCs/>
          <w:sz w:val="27"/>
          <w:szCs w:val="27"/>
          <w:u w:val="single"/>
        </w:rPr>
        <w:t xml:space="preserve"> граждан РФ:</w:t>
      </w:r>
    </w:p>
    <w:p w:rsidR="00C265A9" w:rsidRPr="00695C93" w:rsidRDefault="00AA40ED" w:rsidP="002D60A1">
      <w:pPr>
        <w:pStyle w:val="a7"/>
        <w:numPr>
          <w:ilvl w:val="0"/>
          <w:numId w:val="12"/>
        </w:numPr>
        <w:ind w:left="851" w:hanging="284"/>
        <w:rPr>
          <w:sz w:val="27"/>
          <w:szCs w:val="27"/>
        </w:rPr>
      </w:pPr>
      <w:r w:rsidRPr="00695C93">
        <w:rPr>
          <w:sz w:val="27"/>
          <w:szCs w:val="27"/>
        </w:rPr>
        <w:t>с</w:t>
      </w:r>
      <w:r w:rsidR="00C265A9" w:rsidRPr="00695C93">
        <w:rPr>
          <w:sz w:val="27"/>
          <w:szCs w:val="27"/>
        </w:rPr>
        <w:t>пра</w:t>
      </w:r>
      <w:r w:rsidRPr="00695C93">
        <w:rPr>
          <w:sz w:val="27"/>
          <w:szCs w:val="27"/>
        </w:rPr>
        <w:t>вка медицинская по форме №086/у,</w:t>
      </w:r>
    </w:p>
    <w:p w:rsidR="00C265A9" w:rsidRPr="00695C93" w:rsidRDefault="002D60A1" w:rsidP="002D60A1">
      <w:pPr>
        <w:pStyle w:val="a7"/>
        <w:numPr>
          <w:ilvl w:val="0"/>
          <w:numId w:val="12"/>
        </w:numPr>
        <w:ind w:left="0" w:firstLine="567"/>
        <w:rPr>
          <w:sz w:val="27"/>
          <w:szCs w:val="27"/>
        </w:rPr>
      </w:pPr>
      <w:r w:rsidRPr="00695C93">
        <w:rPr>
          <w:sz w:val="27"/>
          <w:szCs w:val="27"/>
        </w:rPr>
        <w:t xml:space="preserve">  </w:t>
      </w:r>
      <w:r w:rsidR="00AA40ED" w:rsidRPr="00695C93">
        <w:rPr>
          <w:sz w:val="27"/>
          <w:szCs w:val="27"/>
        </w:rPr>
        <w:t>р</w:t>
      </w:r>
      <w:r w:rsidR="00C265A9" w:rsidRPr="00695C93">
        <w:rPr>
          <w:sz w:val="27"/>
          <w:szCs w:val="27"/>
        </w:rPr>
        <w:t xml:space="preserve">езультат флюорографического обследования </w:t>
      </w:r>
      <w:r w:rsidR="00AA40ED" w:rsidRPr="00695C93">
        <w:rPr>
          <w:sz w:val="27"/>
          <w:szCs w:val="27"/>
        </w:rPr>
        <w:t>(срок действия не более 1 года),</w:t>
      </w:r>
    </w:p>
    <w:p w:rsidR="00C265A9" w:rsidRPr="00695C93" w:rsidRDefault="00AA40ED" w:rsidP="002D60A1">
      <w:pPr>
        <w:pStyle w:val="a7"/>
        <w:numPr>
          <w:ilvl w:val="0"/>
          <w:numId w:val="12"/>
        </w:numPr>
        <w:ind w:left="0" w:firstLine="567"/>
        <w:rPr>
          <w:sz w:val="27"/>
          <w:szCs w:val="27"/>
        </w:rPr>
      </w:pPr>
      <w:r w:rsidRPr="00695C93">
        <w:rPr>
          <w:sz w:val="27"/>
          <w:szCs w:val="27"/>
        </w:rPr>
        <w:t>с</w:t>
      </w:r>
      <w:r w:rsidR="00C265A9" w:rsidRPr="00695C93">
        <w:rPr>
          <w:sz w:val="27"/>
          <w:szCs w:val="27"/>
        </w:rPr>
        <w:t xml:space="preserve">ведения о прививках </w:t>
      </w:r>
      <w:r w:rsidR="008F5E72" w:rsidRPr="00695C93">
        <w:rPr>
          <w:sz w:val="27"/>
          <w:szCs w:val="27"/>
        </w:rPr>
        <w:t>согласно национальному календарю</w:t>
      </w:r>
      <w:r w:rsidR="00C265A9" w:rsidRPr="00695C93">
        <w:rPr>
          <w:sz w:val="27"/>
          <w:szCs w:val="27"/>
        </w:rPr>
        <w:t xml:space="preserve"> профилактических прививок против: краснухи, кори, вирусного гепатит</w:t>
      </w:r>
      <w:r w:rsidR="003E5BEC" w:rsidRPr="00695C93">
        <w:rPr>
          <w:sz w:val="27"/>
          <w:szCs w:val="27"/>
        </w:rPr>
        <w:t>а</w:t>
      </w:r>
      <w:r w:rsidR="00C265A9" w:rsidRPr="00695C93">
        <w:rPr>
          <w:sz w:val="27"/>
          <w:szCs w:val="27"/>
        </w:rPr>
        <w:t xml:space="preserve"> В, дифтерии и столбняка (АДСм)</w:t>
      </w:r>
      <w:r w:rsidRPr="00695C93">
        <w:rPr>
          <w:sz w:val="27"/>
          <w:szCs w:val="27"/>
        </w:rPr>
        <w:t>,</w:t>
      </w:r>
    </w:p>
    <w:p w:rsidR="00C265A9" w:rsidRPr="00695C93" w:rsidRDefault="00AA40ED" w:rsidP="002D60A1">
      <w:pPr>
        <w:pStyle w:val="a7"/>
        <w:numPr>
          <w:ilvl w:val="0"/>
          <w:numId w:val="12"/>
        </w:numPr>
        <w:ind w:left="851" w:hanging="284"/>
        <w:rPr>
          <w:sz w:val="27"/>
          <w:szCs w:val="27"/>
        </w:rPr>
      </w:pPr>
      <w:r w:rsidRPr="00695C93">
        <w:rPr>
          <w:sz w:val="27"/>
          <w:szCs w:val="27"/>
        </w:rPr>
        <w:t>р</w:t>
      </w:r>
      <w:r w:rsidR="00C265A9" w:rsidRPr="00695C93">
        <w:rPr>
          <w:sz w:val="27"/>
          <w:szCs w:val="27"/>
        </w:rPr>
        <w:t xml:space="preserve">езультат анализ крови на </w:t>
      </w:r>
      <w:r w:rsidR="00C265A9" w:rsidRPr="00695C93">
        <w:rPr>
          <w:sz w:val="27"/>
          <w:szCs w:val="27"/>
          <w:lang w:val="en-US"/>
        </w:rPr>
        <w:t>RV</w:t>
      </w:r>
      <w:r w:rsidRPr="00695C93">
        <w:rPr>
          <w:sz w:val="27"/>
          <w:szCs w:val="27"/>
        </w:rPr>
        <w:t>,</w:t>
      </w:r>
    </w:p>
    <w:p w:rsidR="00C265A9" w:rsidRPr="00695C93" w:rsidRDefault="00AA40ED" w:rsidP="002D60A1">
      <w:pPr>
        <w:pStyle w:val="a7"/>
        <w:numPr>
          <w:ilvl w:val="0"/>
          <w:numId w:val="12"/>
        </w:numPr>
        <w:ind w:left="851" w:hanging="284"/>
        <w:rPr>
          <w:sz w:val="27"/>
          <w:szCs w:val="27"/>
        </w:rPr>
      </w:pPr>
      <w:r w:rsidRPr="00695C93">
        <w:rPr>
          <w:sz w:val="27"/>
          <w:szCs w:val="27"/>
        </w:rPr>
        <w:t>з</w:t>
      </w:r>
      <w:r w:rsidR="00C265A9" w:rsidRPr="00695C93">
        <w:rPr>
          <w:sz w:val="27"/>
          <w:szCs w:val="27"/>
        </w:rPr>
        <w:t>аключение кожвенеролога.</w:t>
      </w:r>
    </w:p>
    <w:p w:rsidR="00C265A9" w:rsidRPr="00695C93" w:rsidRDefault="00C265A9" w:rsidP="00AA40ED">
      <w:pPr>
        <w:ind w:firstLine="540"/>
        <w:rPr>
          <w:bCs/>
          <w:sz w:val="27"/>
          <w:szCs w:val="27"/>
          <w:u w:val="single"/>
        </w:rPr>
      </w:pPr>
      <w:r w:rsidRPr="00695C93">
        <w:rPr>
          <w:bCs/>
          <w:sz w:val="27"/>
          <w:szCs w:val="27"/>
        </w:rPr>
        <w:t xml:space="preserve">Документы, необходимые для заселения в общежитие для </w:t>
      </w:r>
      <w:r w:rsidRPr="00695C93">
        <w:rPr>
          <w:bCs/>
          <w:sz w:val="27"/>
          <w:szCs w:val="27"/>
          <w:u w:val="single"/>
        </w:rPr>
        <w:t>иностранных граждан:</w:t>
      </w:r>
    </w:p>
    <w:p w:rsidR="00C265A9" w:rsidRPr="00695C93" w:rsidRDefault="002D60A1" w:rsidP="002D60A1">
      <w:pPr>
        <w:pStyle w:val="a7"/>
        <w:numPr>
          <w:ilvl w:val="0"/>
          <w:numId w:val="13"/>
        </w:numPr>
        <w:ind w:hanging="153"/>
        <w:rPr>
          <w:sz w:val="27"/>
          <w:szCs w:val="27"/>
        </w:rPr>
      </w:pPr>
      <w:r w:rsidRPr="00695C93">
        <w:rPr>
          <w:sz w:val="27"/>
          <w:szCs w:val="27"/>
        </w:rPr>
        <w:t xml:space="preserve"> с</w:t>
      </w:r>
      <w:r w:rsidR="00C265A9" w:rsidRPr="00695C93">
        <w:rPr>
          <w:sz w:val="27"/>
          <w:szCs w:val="27"/>
        </w:rPr>
        <w:t xml:space="preserve">правка медицинская по </w:t>
      </w:r>
      <w:r w:rsidRPr="00695C93">
        <w:rPr>
          <w:sz w:val="27"/>
          <w:szCs w:val="27"/>
        </w:rPr>
        <w:t>форме №086/у,</w:t>
      </w:r>
    </w:p>
    <w:p w:rsidR="00C265A9" w:rsidRPr="00695C93" w:rsidRDefault="002D60A1" w:rsidP="00695C93">
      <w:pPr>
        <w:pStyle w:val="a7"/>
        <w:numPr>
          <w:ilvl w:val="0"/>
          <w:numId w:val="13"/>
        </w:numPr>
        <w:ind w:hanging="153"/>
        <w:rPr>
          <w:sz w:val="27"/>
          <w:szCs w:val="27"/>
        </w:rPr>
      </w:pPr>
      <w:r w:rsidRPr="00695C93">
        <w:rPr>
          <w:sz w:val="27"/>
          <w:szCs w:val="27"/>
        </w:rPr>
        <w:t xml:space="preserve"> р</w:t>
      </w:r>
      <w:r w:rsidR="00C265A9" w:rsidRPr="00695C93">
        <w:rPr>
          <w:sz w:val="27"/>
          <w:szCs w:val="27"/>
        </w:rPr>
        <w:t xml:space="preserve">езультат флюорографического обследования </w:t>
      </w:r>
      <w:r w:rsidRPr="00695C93">
        <w:rPr>
          <w:sz w:val="27"/>
          <w:szCs w:val="27"/>
        </w:rPr>
        <w:t>(срок действия не более 1 года),</w:t>
      </w:r>
    </w:p>
    <w:p w:rsidR="00C265A9" w:rsidRPr="00695C93" w:rsidRDefault="002D60A1" w:rsidP="00695C93">
      <w:pPr>
        <w:pStyle w:val="a7"/>
        <w:numPr>
          <w:ilvl w:val="2"/>
          <w:numId w:val="8"/>
        </w:numPr>
        <w:ind w:left="0" w:firstLine="567"/>
        <w:rPr>
          <w:sz w:val="27"/>
          <w:szCs w:val="27"/>
        </w:rPr>
      </w:pPr>
      <w:r w:rsidRPr="00695C93">
        <w:rPr>
          <w:sz w:val="27"/>
          <w:szCs w:val="27"/>
        </w:rPr>
        <w:t xml:space="preserve"> с</w:t>
      </w:r>
      <w:r w:rsidR="00C265A9" w:rsidRPr="00695C93">
        <w:rPr>
          <w:sz w:val="27"/>
          <w:szCs w:val="27"/>
        </w:rPr>
        <w:t xml:space="preserve">ведения о прививках </w:t>
      </w:r>
      <w:r w:rsidR="008F5E72" w:rsidRPr="00695C93">
        <w:rPr>
          <w:sz w:val="27"/>
          <w:szCs w:val="27"/>
        </w:rPr>
        <w:t>согласно национальному календарю</w:t>
      </w:r>
      <w:r w:rsidR="00C265A9" w:rsidRPr="00695C93">
        <w:rPr>
          <w:sz w:val="27"/>
          <w:szCs w:val="27"/>
        </w:rPr>
        <w:t xml:space="preserve"> профилактических прививок против: краснухи, кори, вирусного гепатит</w:t>
      </w:r>
      <w:r w:rsidRPr="00695C93">
        <w:rPr>
          <w:sz w:val="27"/>
          <w:szCs w:val="27"/>
        </w:rPr>
        <w:t xml:space="preserve"> В, дифтерии и столбняка (АДСм),</w:t>
      </w:r>
    </w:p>
    <w:p w:rsidR="00C265A9" w:rsidRPr="00695C93" w:rsidRDefault="002D60A1" w:rsidP="00695C93">
      <w:pPr>
        <w:pStyle w:val="a7"/>
        <w:numPr>
          <w:ilvl w:val="2"/>
          <w:numId w:val="8"/>
        </w:numPr>
        <w:ind w:left="720" w:hanging="153"/>
        <w:rPr>
          <w:sz w:val="27"/>
          <w:szCs w:val="27"/>
        </w:rPr>
      </w:pPr>
      <w:r w:rsidRPr="00695C93">
        <w:rPr>
          <w:sz w:val="27"/>
          <w:szCs w:val="27"/>
        </w:rPr>
        <w:t xml:space="preserve"> р</w:t>
      </w:r>
      <w:r w:rsidR="00C265A9" w:rsidRPr="00695C93">
        <w:rPr>
          <w:sz w:val="27"/>
          <w:szCs w:val="27"/>
        </w:rPr>
        <w:t>езультат ана</w:t>
      </w:r>
      <w:r w:rsidRPr="00695C93">
        <w:rPr>
          <w:sz w:val="27"/>
          <w:szCs w:val="27"/>
        </w:rPr>
        <w:t>лиза крови на ВИЧ,</w:t>
      </w:r>
    </w:p>
    <w:p w:rsidR="003E5BEC" w:rsidRPr="00695C93" w:rsidRDefault="002D60A1" w:rsidP="00695C93">
      <w:pPr>
        <w:pStyle w:val="a7"/>
        <w:numPr>
          <w:ilvl w:val="2"/>
          <w:numId w:val="8"/>
        </w:numPr>
        <w:ind w:left="0" w:firstLine="567"/>
        <w:rPr>
          <w:sz w:val="27"/>
          <w:szCs w:val="27"/>
        </w:rPr>
      </w:pPr>
      <w:r w:rsidRPr="00695C93">
        <w:rPr>
          <w:sz w:val="27"/>
          <w:szCs w:val="27"/>
        </w:rPr>
        <w:t xml:space="preserve"> р</w:t>
      </w:r>
      <w:r w:rsidR="003E5BEC" w:rsidRPr="00695C93">
        <w:rPr>
          <w:sz w:val="27"/>
          <w:szCs w:val="27"/>
        </w:rPr>
        <w:t xml:space="preserve">езультат анализа крови на </w:t>
      </w:r>
      <w:r w:rsidR="003E5BEC" w:rsidRPr="00695C93">
        <w:rPr>
          <w:sz w:val="27"/>
          <w:szCs w:val="27"/>
          <w:lang w:val="en-US"/>
        </w:rPr>
        <w:t>RV</w:t>
      </w:r>
      <w:r w:rsidR="003E5BEC" w:rsidRPr="00695C93">
        <w:rPr>
          <w:sz w:val="27"/>
          <w:szCs w:val="27"/>
        </w:rPr>
        <w:t xml:space="preserve"> (анализ крови проводится на территории Российской Федерации)</w:t>
      </w:r>
      <w:r w:rsidRPr="00695C93">
        <w:rPr>
          <w:sz w:val="27"/>
          <w:szCs w:val="27"/>
        </w:rPr>
        <w:t>,</w:t>
      </w:r>
    </w:p>
    <w:p w:rsidR="003E5BEC" w:rsidRPr="00695C93" w:rsidRDefault="002D60A1" w:rsidP="00695C93">
      <w:pPr>
        <w:pStyle w:val="a7"/>
        <w:numPr>
          <w:ilvl w:val="2"/>
          <w:numId w:val="8"/>
        </w:numPr>
        <w:ind w:left="0" w:firstLine="567"/>
        <w:rPr>
          <w:sz w:val="27"/>
          <w:szCs w:val="27"/>
        </w:rPr>
      </w:pPr>
      <w:r w:rsidRPr="00695C93">
        <w:rPr>
          <w:sz w:val="27"/>
          <w:szCs w:val="27"/>
        </w:rPr>
        <w:t xml:space="preserve"> з</w:t>
      </w:r>
      <w:r w:rsidR="003E5BEC" w:rsidRPr="00695C93">
        <w:rPr>
          <w:sz w:val="27"/>
          <w:szCs w:val="27"/>
        </w:rPr>
        <w:t>аключение кожвенеролога (осмотр проводится на территории Российской Федерации).</w:t>
      </w:r>
    </w:p>
    <w:p w:rsidR="003E5BEC" w:rsidRPr="00695C93" w:rsidRDefault="003E5BEC" w:rsidP="00695C93">
      <w:pPr>
        <w:ind w:firstLine="567"/>
        <w:rPr>
          <w:bCs/>
          <w:sz w:val="27"/>
          <w:szCs w:val="27"/>
        </w:rPr>
      </w:pPr>
      <w:r w:rsidRPr="00695C93">
        <w:rPr>
          <w:bCs/>
          <w:sz w:val="27"/>
          <w:szCs w:val="27"/>
        </w:rPr>
        <w:t>Документы должны быть на русском языке или с нотариально заверенным переводом на русский язык.</w:t>
      </w:r>
    </w:p>
    <w:p w:rsidR="002D60A1" w:rsidRPr="00695C93" w:rsidRDefault="002D60A1" w:rsidP="00695C9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Студенты, путешествующие по России во время каникул, при заселении представляют документы, указанные в п. 2.1 настоящего пункта.</w:t>
      </w:r>
    </w:p>
    <w:p w:rsidR="002D60A1" w:rsidRPr="00695C93" w:rsidRDefault="002D60A1" w:rsidP="00695C9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2.2. Жилое помещение (место в жилой комнате) предоставляется из расчета не менее 6 кв.м. жилой площади на одного проживающего.</w:t>
      </w:r>
    </w:p>
    <w:p w:rsidR="002D60A1" w:rsidRPr="00695C93" w:rsidRDefault="002D60A1" w:rsidP="00695C9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 xml:space="preserve">2.3. Места в общежитии предоставляются </w:t>
      </w:r>
      <w:r w:rsidR="0017670C">
        <w:rPr>
          <w:rFonts w:ascii="Times New Roman" w:hAnsi="Times New Roman" w:cs="Times New Roman"/>
          <w:sz w:val="27"/>
          <w:szCs w:val="27"/>
        </w:rPr>
        <w:t xml:space="preserve">иногородним студентам </w:t>
      </w:r>
      <w:r w:rsidRPr="00695C93">
        <w:rPr>
          <w:rFonts w:ascii="Times New Roman" w:hAnsi="Times New Roman" w:cs="Times New Roman"/>
          <w:sz w:val="27"/>
          <w:szCs w:val="27"/>
        </w:rPr>
        <w:t>в следующем приоритетном порядке:</w:t>
      </w:r>
    </w:p>
    <w:p w:rsidR="002D60A1" w:rsidRPr="00695C93" w:rsidRDefault="002D60A1" w:rsidP="00695C93">
      <w:pPr>
        <w:pStyle w:val="ConsPlusNormal"/>
        <w:ind w:firstLine="540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а) лицам, указанным в</w:t>
      </w:r>
      <w:hyperlink r:id="rId11" w:history="1">
        <w:r w:rsidRPr="00695C93">
          <w:rPr>
            <w:rFonts w:ascii="Times New Roman" w:hAnsi="Times New Roman" w:cs="Times New Roman"/>
            <w:iCs/>
            <w:sz w:val="27"/>
            <w:szCs w:val="27"/>
          </w:rPr>
          <w:t xml:space="preserve"> части 5 статьи 36</w:t>
        </w:r>
      </w:hyperlink>
      <w:r w:rsidRPr="00695C93">
        <w:rPr>
          <w:rFonts w:ascii="Times New Roman" w:hAnsi="Times New Roman" w:cs="Times New Roman"/>
          <w:iCs/>
          <w:sz w:val="27"/>
          <w:szCs w:val="27"/>
        </w:rPr>
        <w:t xml:space="preserve">, </w:t>
      </w:r>
      <w:r w:rsidRPr="00695C93">
        <w:rPr>
          <w:rFonts w:ascii="Times New Roman" w:hAnsi="Times New Roman" w:cs="Times New Roman"/>
          <w:sz w:val="27"/>
          <w:szCs w:val="27"/>
        </w:rPr>
        <w:t>в</w:t>
      </w:r>
      <w:hyperlink r:id="rId12" w:history="1">
        <w:r w:rsidRPr="00695C93">
          <w:rPr>
            <w:rFonts w:ascii="Times New Roman" w:hAnsi="Times New Roman" w:cs="Times New Roman"/>
            <w:iCs/>
            <w:sz w:val="27"/>
            <w:szCs w:val="27"/>
          </w:rPr>
          <w:t xml:space="preserve"> частях 4,  5, 5.1. статьи </w:t>
        </w:r>
      </w:hyperlink>
      <w:r w:rsidRPr="00695C93">
        <w:rPr>
          <w:rFonts w:ascii="Times New Roman" w:hAnsi="Times New Roman" w:cs="Times New Roman"/>
          <w:iCs/>
          <w:sz w:val="27"/>
          <w:szCs w:val="27"/>
        </w:rPr>
        <w:t xml:space="preserve">71 Федерального закона «Об образовании в Российской Федерации», </w:t>
      </w:r>
    </w:p>
    <w:p w:rsidR="002D60A1" w:rsidRPr="00695C93" w:rsidRDefault="002D60A1" w:rsidP="00695C93">
      <w:pPr>
        <w:pStyle w:val="ConsPlusNormal"/>
        <w:ind w:firstLine="540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695C93">
        <w:rPr>
          <w:rFonts w:ascii="Times New Roman" w:hAnsi="Times New Roman" w:cs="Times New Roman"/>
          <w:iCs/>
          <w:sz w:val="27"/>
          <w:szCs w:val="27"/>
        </w:rPr>
        <w:t>б) обучающимся по программам военной подготовки в Военном учебном центре ТГУ,</w:t>
      </w:r>
    </w:p>
    <w:p w:rsidR="002D60A1" w:rsidRPr="00695C93" w:rsidRDefault="002D60A1" w:rsidP="00695C9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iCs/>
          <w:sz w:val="27"/>
          <w:szCs w:val="27"/>
        </w:rPr>
        <w:t xml:space="preserve">в) иностранным гражданам, </w:t>
      </w:r>
    </w:p>
    <w:p w:rsidR="00695C93" w:rsidRPr="00695C93" w:rsidRDefault="00192B20" w:rsidP="00695C93">
      <w:pPr>
        <w:pStyle w:val="ConsPlusNormal"/>
        <w:ind w:firstLine="540"/>
        <w:jc w:val="both"/>
        <w:rPr>
          <w:rFonts w:ascii="Times New Roman" w:hAnsi="Times New Roman" w:cs="Times New Roman"/>
          <w:iCs/>
          <w:sz w:val="27"/>
          <w:szCs w:val="27"/>
        </w:rPr>
      </w:pPr>
      <w:r>
        <w:rPr>
          <w:rFonts w:ascii="Times New Roman" w:hAnsi="Times New Roman" w:cs="Times New Roman"/>
          <w:iCs/>
          <w:sz w:val="27"/>
          <w:szCs w:val="27"/>
        </w:rPr>
        <w:t>г</w:t>
      </w:r>
      <w:r w:rsidR="00695C93" w:rsidRPr="00695C93">
        <w:rPr>
          <w:rFonts w:ascii="Times New Roman" w:hAnsi="Times New Roman" w:cs="Times New Roman"/>
          <w:iCs/>
          <w:sz w:val="27"/>
          <w:szCs w:val="27"/>
        </w:rPr>
        <w:t>) проживающим за границей территории Ставропольского района Самарской области,</w:t>
      </w:r>
    </w:p>
    <w:p w:rsidR="00695C93" w:rsidRPr="00695C93" w:rsidRDefault="00192B20" w:rsidP="00695C93">
      <w:pPr>
        <w:pStyle w:val="ConsPlusNormal"/>
        <w:ind w:firstLine="540"/>
        <w:jc w:val="both"/>
        <w:rPr>
          <w:rFonts w:ascii="Times New Roman" w:hAnsi="Times New Roman" w:cs="Times New Roman"/>
          <w:iCs/>
          <w:sz w:val="27"/>
          <w:szCs w:val="27"/>
        </w:rPr>
      </w:pPr>
      <w:r>
        <w:rPr>
          <w:rFonts w:ascii="Times New Roman" w:hAnsi="Times New Roman" w:cs="Times New Roman"/>
          <w:iCs/>
          <w:sz w:val="27"/>
          <w:szCs w:val="27"/>
        </w:rPr>
        <w:t>д</w:t>
      </w:r>
      <w:r w:rsidR="00695C93" w:rsidRPr="00695C93">
        <w:rPr>
          <w:rFonts w:ascii="Times New Roman" w:hAnsi="Times New Roman" w:cs="Times New Roman"/>
          <w:iCs/>
          <w:sz w:val="27"/>
          <w:szCs w:val="27"/>
        </w:rPr>
        <w:t>) иным обучающимся, указанным в подпункте 1.2.1. настоящего Положения,</w:t>
      </w:r>
    </w:p>
    <w:p w:rsidR="00695C93" w:rsidRPr="00695C93" w:rsidRDefault="00192B20" w:rsidP="00695C93">
      <w:pPr>
        <w:pStyle w:val="ConsPlusNormal"/>
        <w:ind w:firstLine="540"/>
        <w:jc w:val="both"/>
        <w:rPr>
          <w:rFonts w:ascii="Times New Roman" w:hAnsi="Times New Roman" w:cs="Times New Roman"/>
          <w:iCs/>
          <w:sz w:val="27"/>
          <w:szCs w:val="27"/>
        </w:rPr>
      </w:pPr>
      <w:r>
        <w:rPr>
          <w:rFonts w:ascii="Times New Roman" w:hAnsi="Times New Roman" w:cs="Times New Roman"/>
          <w:iCs/>
          <w:sz w:val="27"/>
          <w:szCs w:val="27"/>
        </w:rPr>
        <w:t>е</w:t>
      </w:r>
      <w:r w:rsidR="00695C93" w:rsidRPr="00695C93">
        <w:rPr>
          <w:rFonts w:ascii="Times New Roman" w:hAnsi="Times New Roman" w:cs="Times New Roman"/>
          <w:iCs/>
          <w:sz w:val="27"/>
          <w:szCs w:val="27"/>
        </w:rPr>
        <w:t>) иным обучающимся, указанны</w:t>
      </w:r>
      <w:r>
        <w:rPr>
          <w:rFonts w:ascii="Times New Roman" w:hAnsi="Times New Roman" w:cs="Times New Roman"/>
          <w:iCs/>
          <w:sz w:val="27"/>
          <w:szCs w:val="27"/>
        </w:rPr>
        <w:t>м</w:t>
      </w:r>
      <w:r w:rsidR="00695C93" w:rsidRPr="00695C93">
        <w:rPr>
          <w:rFonts w:ascii="Times New Roman" w:hAnsi="Times New Roman" w:cs="Times New Roman"/>
          <w:iCs/>
          <w:sz w:val="27"/>
          <w:szCs w:val="27"/>
        </w:rPr>
        <w:t xml:space="preserve"> в подпункте 1.2.2. настоящего Положения.</w:t>
      </w:r>
    </w:p>
    <w:p w:rsidR="00695C93" w:rsidRDefault="00192B20" w:rsidP="0017670C">
      <w:pPr>
        <w:pStyle w:val="ConsPlusNormal"/>
        <w:ind w:firstLine="540"/>
        <w:jc w:val="both"/>
        <w:rPr>
          <w:rFonts w:ascii="Times New Roman" w:hAnsi="Times New Roman" w:cs="Times New Roman"/>
          <w:iCs/>
          <w:sz w:val="27"/>
          <w:szCs w:val="27"/>
        </w:rPr>
      </w:pPr>
      <w:r>
        <w:rPr>
          <w:rFonts w:ascii="Times New Roman" w:hAnsi="Times New Roman" w:cs="Times New Roman"/>
          <w:iCs/>
          <w:sz w:val="27"/>
          <w:szCs w:val="27"/>
        </w:rPr>
        <w:t>Из лиц, указанных в подпунктах а), б), г), д),</w:t>
      </w:r>
      <w:r w:rsidR="0017670C">
        <w:rPr>
          <w:rFonts w:ascii="Times New Roman" w:hAnsi="Times New Roman" w:cs="Times New Roman"/>
          <w:iCs/>
          <w:sz w:val="27"/>
          <w:szCs w:val="27"/>
        </w:rPr>
        <w:t xml:space="preserve"> при прочих равных условиях</w:t>
      </w:r>
      <w:r>
        <w:rPr>
          <w:rFonts w:ascii="Times New Roman" w:hAnsi="Times New Roman" w:cs="Times New Roman"/>
          <w:iCs/>
          <w:sz w:val="27"/>
          <w:szCs w:val="27"/>
        </w:rPr>
        <w:t xml:space="preserve"> преимущественное право на предоставление общежития имеют обучающиеся </w:t>
      </w:r>
      <w:r w:rsidR="0017670C">
        <w:rPr>
          <w:rFonts w:ascii="Times New Roman" w:hAnsi="Times New Roman" w:cs="Times New Roman"/>
          <w:iCs/>
          <w:sz w:val="27"/>
          <w:szCs w:val="27"/>
        </w:rPr>
        <w:t xml:space="preserve">на бюджетной основе </w:t>
      </w:r>
      <w:r>
        <w:rPr>
          <w:rFonts w:ascii="Times New Roman" w:hAnsi="Times New Roman" w:cs="Times New Roman"/>
          <w:iCs/>
          <w:sz w:val="27"/>
          <w:szCs w:val="27"/>
        </w:rPr>
        <w:t>по программам бакалавриата или специалитета</w:t>
      </w:r>
      <w:r w:rsidR="0017670C">
        <w:rPr>
          <w:rFonts w:ascii="Times New Roman" w:hAnsi="Times New Roman" w:cs="Times New Roman"/>
          <w:iCs/>
          <w:sz w:val="27"/>
          <w:szCs w:val="27"/>
        </w:rPr>
        <w:t>.</w:t>
      </w:r>
    </w:p>
    <w:p w:rsidR="0017670C" w:rsidRPr="00695C93" w:rsidRDefault="0017670C" w:rsidP="0017670C">
      <w:pPr>
        <w:pStyle w:val="ConsPlusNormal"/>
        <w:ind w:firstLine="540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695C93" w:rsidRDefault="00695C93" w:rsidP="00695C9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3E048C" w:rsidRPr="00695C93" w:rsidRDefault="003E048C" w:rsidP="00695C9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8"/>
        <w:gridCol w:w="1918"/>
        <w:gridCol w:w="6009"/>
      </w:tblGrid>
      <w:tr w:rsidR="00825CBC" w:rsidTr="00E31216">
        <w:trPr>
          <w:trHeight w:val="556"/>
        </w:trPr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CBC" w:rsidRDefault="00825CBC" w:rsidP="00E31216">
            <w:pPr>
              <w:spacing w:line="276" w:lineRule="auto"/>
              <w:rPr>
                <w:lang w:eastAsia="en-US"/>
              </w:rPr>
            </w:pPr>
            <w:r>
              <w:rPr>
                <w:b/>
                <w:noProof/>
                <w:sz w:val="8"/>
              </w:rPr>
              <w:lastRenderedPageBreak/>
              <w:drawing>
                <wp:inline distT="0" distB="0" distL="0" distR="0" wp14:anchorId="643577F5" wp14:editId="7247DD39">
                  <wp:extent cx="2381250" cy="419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E31216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ФГБОУ ВО «Тольяттинский государственный университет»</w:t>
            </w:r>
          </w:p>
        </w:tc>
      </w:tr>
      <w:tr w:rsidR="00825CBC" w:rsidTr="00E31216">
        <w:trPr>
          <w:trHeight w:val="265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E31216">
            <w:pPr>
              <w:spacing w:line="276" w:lineRule="auto"/>
              <w:jc w:val="center"/>
              <w:rPr>
                <w:i/>
                <w:lang w:val="en-US" w:eastAsia="en-US"/>
              </w:rPr>
            </w:pPr>
            <w:r>
              <w:rPr>
                <w:lang w:eastAsia="en-US"/>
              </w:rPr>
              <w:t>Версия 2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BA766A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Стр. 6 из 1</w:t>
            </w:r>
            <w:r w:rsidR="00BA766A">
              <w:rPr>
                <w:lang w:eastAsia="en-US"/>
              </w:rPr>
              <w:t>0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E312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Положение о студенческом общежитии ТГУ</w:t>
            </w:r>
          </w:p>
        </w:tc>
      </w:tr>
    </w:tbl>
    <w:p w:rsidR="00825CBC" w:rsidRPr="00825CBC" w:rsidRDefault="00825CBC" w:rsidP="00825CBC">
      <w:pPr>
        <w:rPr>
          <w:sz w:val="28"/>
          <w:szCs w:val="28"/>
          <w:highlight w:val="yellow"/>
        </w:rPr>
      </w:pPr>
    </w:p>
    <w:p w:rsidR="001A5354" w:rsidRPr="00695C93" w:rsidRDefault="002E5F48" w:rsidP="002D60A1">
      <w:pPr>
        <w:ind w:firstLine="540"/>
        <w:rPr>
          <w:color w:val="000000" w:themeColor="text1"/>
          <w:sz w:val="27"/>
          <w:szCs w:val="27"/>
        </w:rPr>
      </w:pPr>
      <w:r w:rsidRPr="00695C93">
        <w:rPr>
          <w:color w:val="000000" w:themeColor="text1"/>
          <w:sz w:val="27"/>
          <w:szCs w:val="27"/>
        </w:rPr>
        <w:t xml:space="preserve">2.4. </w:t>
      </w:r>
      <w:r w:rsidR="001A5354" w:rsidRPr="00695C93">
        <w:rPr>
          <w:color w:val="000000" w:themeColor="text1"/>
          <w:sz w:val="27"/>
          <w:szCs w:val="27"/>
        </w:rPr>
        <w:t>Предоставление мест в общежитии производится согласно следующей процедуре:</w:t>
      </w:r>
    </w:p>
    <w:p w:rsidR="00C90A1F" w:rsidRPr="00695C93" w:rsidRDefault="001A5354" w:rsidP="002D60A1">
      <w:pPr>
        <w:ind w:firstLine="540"/>
        <w:rPr>
          <w:color w:val="000000" w:themeColor="text1"/>
          <w:sz w:val="27"/>
          <w:szCs w:val="27"/>
          <w:shd w:val="clear" w:color="auto" w:fill="FFFFFF"/>
        </w:rPr>
      </w:pPr>
      <w:r w:rsidRPr="00695C93">
        <w:rPr>
          <w:color w:val="000000" w:themeColor="text1"/>
          <w:sz w:val="27"/>
          <w:szCs w:val="27"/>
        </w:rPr>
        <w:t xml:space="preserve">2.4.1. </w:t>
      </w:r>
      <w:r w:rsidR="004070B9" w:rsidRPr="00695C93">
        <w:rPr>
          <w:color w:val="000000" w:themeColor="text1"/>
          <w:sz w:val="27"/>
          <w:szCs w:val="27"/>
          <w:shd w:val="clear" w:color="auto" w:fill="FFFFFF"/>
        </w:rPr>
        <w:t>П</w:t>
      </w:r>
      <w:r w:rsidR="002E5F48" w:rsidRPr="00695C93">
        <w:rPr>
          <w:color w:val="000000" w:themeColor="text1"/>
          <w:sz w:val="27"/>
          <w:szCs w:val="27"/>
          <w:shd w:val="clear" w:color="auto" w:fill="FFFFFF"/>
        </w:rPr>
        <w:t>осле подачи документ</w:t>
      </w:r>
      <w:r w:rsidR="00C90A1F" w:rsidRPr="00695C93">
        <w:rPr>
          <w:color w:val="000000" w:themeColor="text1"/>
          <w:sz w:val="27"/>
          <w:szCs w:val="27"/>
          <w:shd w:val="clear" w:color="auto" w:fill="FFFFFF"/>
        </w:rPr>
        <w:t>ов</w:t>
      </w:r>
      <w:r w:rsidR="002E5F48" w:rsidRPr="00695C93">
        <w:rPr>
          <w:color w:val="000000" w:themeColor="text1"/>
          <w:sz w:val="27"/>
          <w:szCs w:val="27"/>
          <w:shd w:val="clear" w:color="auto" w:fill="FFFFFF"/>
        </w:rPr>
        <w:t xml:space="preserve"> в приёмную комиссию ТГУ нуждающийся в жилом помещении иногородний абитуриент обращается</w:t>
      </w:r>
      <w:r w:rsidR="00C90A1F" w:rsidRPr="00695C93">
        <w:rPr>
          <w:color w:val="000000" w:themeColor="text1"/>
          <w:sz w:val="27"/>
          <w:szCs w:val="27"/>
          <w:shd w:val="clear" w:color="auto" w:fill="FFFFFF"/>
        </w:rPr>
        <w:t xml:space="preserve"> посредством электронной или телефонной связи, либо непосредственно лично в КСО (контактная информация указана на официальном сайте ТГУ в разделе общежития) с целью </w:t>
      </w:r>
      <w:r w:rsidR="00DA7044" w:rsidRPr="00695C93">
        <w:rPr>
          <w:color w:val="000000" w:themeColor="text1"/>
          <w:sz w:val="27"/>
          <w:szCs w:val="27"/>
          <w:shd w:val="clear" w:color="auto" w:fill="FFFFFF"/>
        </w:rPr>
        <w:t xml:space="preserve">заявления </w:t>
      </w:r>
      <w:r w:rsidR="00C90A1F" w:rsidRPr="00695C93">
        <w:rPr>
          <w:color w:val="000000" w:themeColor="text1"/>
          <w:sz w:val="27"/>
          <w:szCs w:val="27"/>
          <w:shd w:val="clear" w:color="auto" w:fill="FFFFFF"/>
        </w:rPr>
        <w:t>о потребности</w:t>
      </w:r>
      <w:r w:rsidR="000F5389" w:rsidRPr="00695C93">
        <w:rPr>
          <w:color w:val="000000" w:themeColor="text1"/>
          <w:sz w:val="27"/>
          <w:szCs w:val="27"/>
          <w:shd w:val="clear" w:color="auto" w:fill="FFFFFF"/>
        </w:rPr>
        <w:t xml:space="preserve"> </w:t>
      </w:r>
      <w:r w:rsidR="00C90A1F" w:rsidRPr="00695C93">
        <w:rPr>
          <w:color w:val="000000" w:themeColor="text1"/>
          <w:sz w:val="27"/>
          <w:szCs w:val="27"/>
          <w:shd w:val="clear" w:color="auto" w:fill="FFFFFF"/>
        </w:rPr>
        <w:t xml:space="preserve"> </w:t>
      </w:r>
      <w:r w:rsidR="002E5F48" w:rsidRPr="00695C93">
        <w:rPr>
          <w:color w:val="000000" w:themeColor="text1"/>
          <w:sz w:val="27"/>
          <w:szCs w:val="27"/>
          <w:shd w:val="clear" w:color="auto" w:fill="FFFFFF"/>
        </w:rPr>
        <w:t xml:space="preserve"> </w:t>
      </w:r>
      <w:r w:rsidR="004070B9" w:rsidRPr="00695C93">
        <w:rPr>
          <w:color w:val="000000" w:themeColor="text1"/>
          <w:sz w:val="27"/>
          <w:szCs w:val="27"/>
          <w:shd w:val="clear" w:color="auto" w:fill="FFFFFF"/>
        </w:rPr>
        <w:t xml:space="preserve">и регистрации </w:t>
      </w:r>
      <w:r w:rsidR="002E5F48" w:rsidRPr="00695C93">
        <w:rPr>
          <w:color w:val="000000" w:themeColor="text1"/>
          <w:sz w:val="27"/>
          <w:szCs w:val="27"/>
          <w:shd w:val="clear" w:color="auto" w:fill="FFFFFF"/>
        </w:rPr>
        <w:t>в Журнал</w:t>
      </w:r>
      <w:r w:rsidR="000F5389" w:rsidRPr="00695C93">
        <w:rPr>
          <w:color w:val="000000" w:themeColor="text1"/>
          <w:sz w:val="27"/>
          <w:szCs w:val="27"/>
          <w:shd w:val="clear" w:color="auto" w:fill="FFFFFF"/>
        </w:rPr>
        <w:t>е</w:t>
      </w:r>
      <w:r w:rsidR="002E5F48" w:rsidRPr="00695C93">
        <w:rPr>
          <w:color w:val="000000" w:themeColor="text1"/>
          <w:sz w:val="27"/>
          <w:szCs w:val="27"/>
          <w:shd w:val="clear" w:color="auto" w:fill="FFFFFF"/>
        </w:rPr>
        <w:t xml:space="preserve"> пред</w:t>
      </w:r>
      <w:r w:rsidR="004070B9" w:rsidRPr="00695C93">
        <w:rPr>
          <w:color w:val="000000" w:themeColor="text1"/>
          <w:sz w:val="27"/>
          <w:szCs w:val="27"/>
          <w:shd w:val="clear" w:color="auto" w:fill="FFFFFF"/>
        </w:rPr>
        <w:t>варительной записи на заселение.</w:t>
      </w:r>
    </w:p>
    <w:p w:rsidR="00DA7044" w:rsidRPr="00695C93" w:rsidRDefault="000F5389" w:rsidP="002D60A1">
      <w:pPr>
        <w:ind w:firstLine="567"/>
        <w:rPr>
          <w:color w:val="000000"/>
          <w:sz w:val="27"/>
          <w:szCs w:val="27"/>
          <w:shd w:val="clear" w:color="auto" w:fill="FFFFFF"/>
        </w:rPr>
      </w:pPr>
      <w:r w:rsidRPr="00695C93">
        <w:rPr>
          <w:color w:val="000000" w:themeColor="text1"/>
          <w:sz w:val="27"/>
          <w:szCs w:val="27"/>
          <w:shd w:val="clear" w:color="auto" w:fill="FFFFFF"/>
        </w:rPr>
        <w:t>2.</w:t>
      </w:r>
      <w:r w:rsidR="001A5354" w:rsidRPr="00695C93">
        <w:rPr>
          <w:color w:val="000000" w:themeColor="text1"/>
          <w:sz w:val="27"/>
          <w:szCs w:val="27"/>
          <w:shd w:val="clear" w:color="auto" w:fill="FFFFFF"/>
        </w:rPr>
        <w:t>4.2</w:t>
      </w:r>
      <w:r w:rsidRPr="00695C93">
        <w:rPr>
          <w:color w:val="000000" w:themeColor="text1"/>
          <w:sz w:val="27"/>
          <w:szCs w:val="27"/>
          <w:shd w:val="clear" w:color="auto" w:fill="FFFFFF"/>
        </w:rPr>
        <w:t>. До 25 августа включительно администрация КСО</w:t>
      </w:r>
      <w:r w:rsidRPr="00695C93">
        <w:rPr>
          <w:color w:val="000000"/>
          <w:sz w:val="27"/>
          <w:szCs w:val="27"/>
          <w:shd w:val="clear" w:color="auto" w:fill="FFFFFF"/>
        </w:rPr>
        <w:t xml:space="preserve"> связывается с потенциальными нанимателями посредством электронной или телефонной связи с целью подтверждения потребности в жилом помещении.  Распределение помещений</w:t>
      </w:r>
      <w:r w:rsidR="002D60A1" w:rsidRPr="00695C93">
        <w:rPr>
          <w:color w:val="000000"/>
          <w:sz w:val="27"/>
          <w:szCs w:val="27"/>
          <w:shd w:val="clear" w:color="auto" w:fill="FFFFFF"/>
        </w:rPr>
        <w:t xml:space="preserve"> </w:t>
      </w:r>
      <w:r w:rsidR="00C90A1F" w:rsidRPr="00695C93">
        <w:rPr>
          <w:color w:val="000000"/>
          <w:sz w:val="27"/>
          <w:szCs w:val="27"/>
          <w:shd w:val="clear" w:color="auto" w:fill="FFFFFF"/>
        </w:rPr>
        <w:t>производится с 25 по 28 августа по приоритетности согласно пункту 2.3. настоящего Положения</w:t>
      </w:r>
      <w:r w:rsidR="007D6BF5" w:rsidRPr="00695C93">
        <w:rPr>
          <w:color w:val="000000"/>
          <w:sz w:val="27"/>
          <w:szCs w:val="27"/>
          <w:shd w:val="clear" w:color="auto" w:fill="FFFFFF"/>
        </w:rPr>
        <w:t>.</w:t>
      </w:r>
    </w:p>
    <w:p w:rsidR="007D6BF5" w:rsidRPr="00695C93" w:rsidRDefault="007D6BF5" w:rsidP="002D60A1">
      <w:pPr>
        <w:ind w:firstLine="567"/>
        <w:rPr>
          <w:color w:val="000000"/>
          <w:sz w:val="27"/>
          <w:szCs w:val="27"/>
          <w:shd w:val="clear" w:color="auto" w:fill="FFFFFF"/>
        </w:rPr>
      </w:pPr>
      <w:r w:rsidRPr="00695C93">
        <w:rPr>
          <w:color w:val="000000"/>
          <w:sz w:val="27"/>
          <w:szCs w:val="27"/>
          <w:shd w:val="clear" w:color="auto" w:fill="FFFFFF"/>
        </w:rPr>
        <w:t>2.</w:t>
      </w:r>
      <w:r w:rsidR="001A5354" w:rsidRPr="00695C93">
        <w:rPr>
          <w:color w:val="000000"/>
          <w:sz w:val="27"/>
          <w:szCs w:val="27"/>
          <w:shd w:val="clear" w:color="auto" w:fill="FFFFFF"/>
        </w:rPr>
        <w:t>4.3</w:t>
      </w:r>
      <w:r w:rsidRPr="00695C93">
        <w:rPr>
          <w:color w:val="000000"/>
          <w:sz w:val="27"/>
          <w:szCs w:val="27"/>
          <w:shd w:val="clear" w:color="auto" w:fill="FFFFFF"/>
        </w:rPr>
        <w:t>. В случае подтверждения потребности в жилом помещении и наличия свободного места в общежитии, подтвержденного администрацией КСО, студент, зачисленный на обучение в ТГУ, начиная с 28 августа обращается непосредственно в КСО для оформления заявления на предоставление места в общежитии, к которому прилагаются документы, перечисленные в пункте 2.1. настоящего Положения. Комнату</w:t>
      </w:r>
      <w:r w:rsidRPr="00695C93">
        <w:rPr>
          <w:sz w:val="27"/>
          <w:szCs w:val="27"/>
        </w:rPr>
        <w:t xml:space="preserve"> для заселения определяет директор КСО с учетом пожелания заявителя.</w:t>
      </w:r>
    </w:p>
    <w:p w:rsidR="007D6BF5" w:rsidRPr="00695C93" w:rsidRDefault="007D6BF5" w:rsidP="002D60A1">
      <w:pPr>
        <w:ind w:firstLine="567"/>
        <w:rPr>
          <w:color w:val="000000"/>
          <w:sz w:val="27"/>
          <w:szCs w:val="27"/>
        </w:rPr>
      </w:pPr>
      <w:r w:rsidRPr="00695C93">
        <w:rPr>
          <w:color w:val="000000"/>
          <w:sz w:val="27"/>
          <w:szCs w:val="27"/>
        </w:rPr>
        <w:t>2.</w:t>
      </w:r>
      <w:r w:rsidR="001A5354" w:rsidRPr="00695C93">
        <w:rPr>
          <w:color w:val="000000"/>
          <w:sz w:val="27"/>
          <w:szCs w:val="27"/>
        </w:rPr>
        <w:t>4.4</w:t>
      </w:r>
      <w:r w:rsidRPr="00695C93">
        <w:rPr>
          <w:color w:val="000000"/>
          <w:sz w:val="27"/>
          <w:szCs w:val="27"/>
        </w:rPr>
        <w:t xml:space="preserve">. Заявление в обязательном порядке должно быть заверено отделом медицинской профилактики ТГУ после проверки полноты и допустимости прилагаемых документов. В случае отсутствия какого-либо из документов, указанных в пункте 2.1. настоящего Положения, заявление на предоставление места в общежитии не принимается. </w:t>
      </w:r>
    </w:p>
    <w:p w:rsidR="002D60A1" w:rsidRPr="00695C93" w:rsidRDefault="002D60A1" w:rsidP="002D60A1">
      <w:pPr>
        <w:ind w:firstLine="567"/>
        <w:rPr>
          <w:color w:val="000000"/>
          <w:sz w:val="27"/>
          <w:szCs w:val="27"/>
        </w:rPr>
      </w:pPr>
      <w:r w:rsidRPr="00695C93">
        <w:rPr>
          <w:color w:val="000000"/>
          <w:sz w:val="27"/>
          <w:szCs w:val="27"/>
        </w:rPr>
        <w:t>2.4.5. Директор КСО не позднее следующего рабочего дня после подачи заявления на предоставление места в общежитии, выносит документы заявителя на рассмотрение ЖБК с целью принятия решения о предоставлении ему общежития.</w:t>
      </w:r>
    </w:p>
    <w:p w:rsidR="002D60A1" w:rsidRPr="00695C93" w:rsidRDefault="002D60A1" w:rsidP="002D60A1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2.4.6. На основании протокольного решения ЖБК о предоставлении жилого помещения оформляется договор найма жилого помещения в общежитии по форме, утвержденной приказом ректора, разработанной на основании Типового договора найма жилого помещения в общежитии, утвержденного Постановлением Правительства Российской Федерации.  Договор найма жилого помещения в общежитии подписывается ректором, либо лицом, уполномоченным им на основании доверенности.</w:t>
      </w:r>
    </w:p>
    <w:p w:rsidR="00695C93" w:rsidRPr="00695C93" w:rsidRDefault="00695C93" w:rsidP="00695C9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2.4.7. Каждому нанимателю предоставляется мебель и выдается инвентарь, постельное белье, иное имущество при наличии. О получении комнаты, мебели и инвентаря наниматель расписывается в Карте проживающего,</w:t>
      </w:r>
      <w:r w:rsidRPr="00695C93">
        <w:rPr>
          <w:rFonts w:ascii="Times New Roman" w:hAnsi="Times New Roman" w:cs="Times New Roman"/>
          <w:b/>
          <w:i/>
          <w:sz w:val="27"/>
          <w:szCs w:val="27"/>
        </w:rPr>
        <w:t xml:space="preserve"> </w:t>
      </w:r>
      <w:r w:rsidRPr="00695C93">
        <w:rPr>
          <w:rFonts w:ascii="Times New Roman" w:hAnsi="Times New Roman" w:cs="Times New Roman"/>
          <w:sz w:val="27"/>
          <w:szCs w:val="27"/>
        </w:rPr>
        <w:t xml:space="preserve">которая оформляется на каждого нанимателя при заселении и является актом приема-передачи оснащенного жилого помещения в общежитии. </w:t>
      </w:r>
    </w:p>
    <w:p w:rsidR="00695C93" w:rsidRPr="00695C93" w:rsidRDefault="00695C93" w:rsidP="00695C93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2.4.8. Директор КСО знакомит нанимателя с локальными нормативными актами, регулирующими вопросы проживания в общежитии. Данные локальные акты, изменения к ним, приказы, уведомления вывешиваются на досках объявления в общежитиях.</w:t>
      </w:r>
    </w:p>
    <w:p w:rsidR="001A5354" w:rsidRDefault="001A5354" w:rsidP="007D6BF5">
      <w:pPr>
        <w:ind w:firstLine="709"/>
        <w:rPr>
          <w:color w:val="000000"/>
          <w:sz w:val="28"/>
          <w:szCs w:val="28"/>
        </w:rPr>
      </w:pPr>
    </w:p>
    <w:p w:rsidR="003E048C" w:rsidRDefault="003E048C" w:rsidP="007D6BF5">
      <w:pPr>
        <w:ind w:firstLine="709"/>
        <w:rPr>
          <w:color w:val="000000"/>
          <w:sz w:val="28"/>
          <w:szCs w:val="28"/>
        </w:rPr>
      </w:pPr>
    </w:p>
    <w:p w:rsidR="003E048C" w:rsidRPr="00FE5560" w:rsidRDefault="003E048C" w:rsidP="007D6BF5">
      <w:pPr>
        <w:ind w:firstLine="709"/>
        <w:rPr>
          <w:color w:val="000000"/>
          <w:sz w:val="28"/>
          <w:szCs w:val="28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5"/>
        <w:gridCol w:w="2159"/>
        <w:gridCol w:w="5311"/>
      </w:tblGrid>
      <w:tr w:rsidR="00825CBC" w:rsidTr="00E31216">
        <w:trPr>
          <w:trHeight w:val="556"/>
        </w:trPr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CBC" w:rsidRDefault="00825CBC" w:rsidP="00E31216">
            <w:pPr>
              <w:spacing w:line="276" w:lineRule="auto"/>
              <w:rPr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ab/>
            </w:r>
            <w:r>
              <w:rPr>
                <w:b/>
                <w:noProof/>
                <w:sz w:val="8"/>
              </w:rPr>
              <w:drawing>
                <wp:inline distT="0" distB="0" distL="0" distR="0" wp14:anchorId="73944FAF" wp14:editId="1BC1EFED">
                  <wp:extent cx="2381250" cy="419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E31216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ФГБОУ ВО «Тольяттинский государственный университет»</w:t>
            </w:r>
          </w:p>
        </w:tc>
      </w:tr>
      <w:tr w:rsidR="00825CBC" w:rsidTr="00E31216">
        <w:trPr>
          <w:trHeight w:val="265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E31216">
            <w:pPr>
              <w:spacing w:line="276" w:lineRule="auto"/>
              <w:jc w:val="center"/>
              <w:rPr>
                <w:i/>
                <w:lang w:val="en-US" w:eastAsia="en-US"/>
              </w:rPr>
            </w:pPr>
            <w:r>
              <w:rPr>
                <w:lang w:eastAsia="en-US"/>
              </w:rPr>
              <w:t>Версия 2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BA766A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Стр. 7 из 1</w:t>
            </w:r>
            <w:r w:rsidR="00BA766A">
              <w:rPr>
                <w:lang w:eastAsia="en-US"/>
              </w:rPr>
              <w:t>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E312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Положение о студенческом общежитии ТГУ</w:t>
            </w:r>
          </w:p>
        </w:tc>
      </w:tr>
    </w:tbl>
    <w:p w:rsidR="00825CBC" w:rsidRDefault="00825CBC" w:rsidP="00DA7044">
      <w:pPr>
        <w:ind w:firstLine="709"/>
        <w:rPr>
          <w:color w:val="000000"/>
          <w:sz w:val="28"/>
          <w:szCs w:val="28"/>
          <w:shd w:val="clear" w:color="auto" w:fill="FFFFFF"/>
        </w:rPr>
      </w:pPr>
    </w:p>
    <w:p w:rsidR="007D6BF5" w:rsidRPr="00695C93" w:rsidRDefault="00E06BC5" w:rsidP="007D6BF5">
      <w:pPr>
        <w:pStyle w:val="ConsPlusNormal"/>
        <w:ind w:firstLine="540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2.5. В случае отсутствия места в общежитии, заявитель ставится в очередь. Формирование и ведение списка очередников обеспечивает ЖБК.</w:t>
      </w:r>
      <w:r w:rsidRPr="00695C93">
        <w:rPr>
          <w:rFonts w:ascii="Times New Roman" w:hAnsi="Times New Roman" w:cs="Times New Roman"/>
          <w:iCs/>
          <w:sz w:val="27"/>
          <w:szCs w:val="27"/>
        </w:rPr>
        <w:t xml:space="preserve"> Обучающему предлагается помощь в подборе арендного жилья в г.о. Тольятти. При высвобождении мест в общежитии нуждающемуся в жилом помещении </w:t>
      </w:r>
      <w:r w:rsidR="001812D6" w:rsidRPr="00695C93">
        <w:rPr>
          <w:rFonts w:ascii="Times New Roman" w:hAnsi="Times New Roman" w:cs="Times New Roman"/>
          <w:iCs/>
          <w:sz w:val="27"/>
          <w:szCs w:val="27"/>
        </w:rPr>
        <w:t>и</w:t>
      </w:r>
      <w:r w:rsidRPr="00695C93">
        <w:rPr>
          <w:rFonts w:ascii="Times New Roman" w:hAnsi="Times New Roman" w:cs="Times New Roman"/>
          <w:iCs/>
          <w:sz w:val="27"/>
          <w:szCs w:val="27"/>
        </w:rPr>
        <w:t>ногороднему обучающемуся предлагается заселиться в об</w:t>
      </w:r>
      <w:r w:rsidR="001528D7" w:rsidRPr="00695C93">
        <w:rPr>
          <w:rFonts w:ascii="Times New Roman" w:hAnsi="Times New Roman" w:cs="Times New Roman"/>
          <w:iCs/>
          <w:sz w:val="27"/>
          <w:szCs w:val="27"/>
        </w:rPr>
        <w:t>щежитие в порядке очередности.</w:t>
      </w:r>
    </w:p>
    <w:p w:rsidR="007D6BF5" w:rsidRPr="00695C93" w:rsidRDefault="00E06BC5" w:rsidP="007D6BF5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2.6. Регистрационный учет по месту пребывания в общежитии обучающихся производится в обязательном порядке на весь срок обучения. Для нанимателей, имеющих постоянное место жительство (регистрацию по месту проживания) в</w:t>
      </w:r>
      <w:r w:rsidR="001528D7" w:rsidRPr="00695C93">
        <w:rPr>
          <w:rFonts w:ascii="Times New Roman" w:hAnsi="Times New Roman" w:cs="Times New Roman"/>
          <w:sz w:val="27"/>
          <w:szCs w:val="27"/>
        </w:rPr>
        <w:t xml:space="preserve"> </w:t>
      </w:r>
      <w:r w:rsidRPr="00695C93">
        <w:rPr>
          <w:rFonts w:ascii="Times New Roman" w:hAnsi="Times New Roman" w:cs="Times New Roman"/>
          <w:sz w:val="27"/>
          <w:szCs w:val="27"/>
        </w:rPr>
        <w:t>Самарской области, регистрация по месту пребывания в общежитии не является обязательной.</w:t>
      </w:r>
    </w:p>
    <w:p w:rsidR="007D6BF5" w:rsidRPr="00695C93" w:rsidRDefault="007D6BF5" w:rsidP="007D6BF5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95C93">
        <w:rPr>
          <w:rFonts w:ascii="Times New Roman" w:hAnsi="Times New Roman" w:cs="Times New Roman"/>
          <w:sz w:val="27"/>
          <w:szCs w:val="27"/>
        </w:rPr>
        <w:t>2.7. С целью создания условий компактного проживания семейных студентов, места в студенческом общежитии создавшим семью (в первую очередь студенческим семьям), определяются ЖБК исходя из имеющегося жилого фонда.</w:t>
      </w:r>
    </w:p>
    <w:p w:rsidR="007D6BF5" w:rsidRPr="00695C93" w:rsidRDefault="007D6BF5" w:rsidP="001812D6">
      <w:pPr>
        <w:tabs>
          <w:tab w:val="left" w:pos="840"/>
        </w:tabs>
        <w:rPr>
          <w:sz w:val="27"/>
          <w:szCs w:val="27"/>
        </w:rPr>
      </w:pPr>
    </w:p>
    <w:p w:rsidR="007D6BF5" w:rsidRPr="00FE5560" w:rsidRDefault="007D6BF5" w:rsidP="007D6BF5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E5560">
        <w:rPr>
          <w:rFonts w:ascii="Times New Roman" w:hAnsi="Times New Roman" w:cs="Times New Roman"/>
          <w:b/>
          <w:sz w:val="28"/>
          <w:szCs w:val="28"/>
        </w:rPr>
        <w:t>3. Порядок выселения из студенческого общежития</w:t>
      </w:r>
    </w:p>
    <w:p w:rsidR="007D6BF5" w:rsidRPr="00695C93" w:rsidRDefault="007D6BF5" w:rsidP="00A25177">
      <w:pPr>
        <w:ind w:firstLine="567"/>
        <w:rPr>
          <w:sz w:val="27"/>
          <w:szCs w:val="27"/>
        </w:rPr>
      </w:pPr>
      <w:r w:rsidRPr="00695C93">
        <w:rPr>
          <w:sz w:val="27"/>
          <w:szCs w:val="27"/>
        </w:rPr>
        <w:t xml:space="preserve">3.1. В случае прекращения договора найма жилого помещения в общежитии, в том числе в связи с отчислением из ТГУ, переездом в другое место жительства, в связи с нарушением </w:t>
      </w:r>
      <w:r w:rsidR="001A5354" w:rsidRPr="00695C93">
        <w:rPr>
          <w:sz w:val="27"/>
          <w:szCs w:val="27"/>
        </w:rPr>
        <w:t xml:space="preserve">Устава ТГУ, </w:t>
      </w:r>
      <w:r w:rsidRPr="00695C93">
        <w:rPr>
          <w:sz w:val="27"/>
          <w:szCs w:val="27"/>
        </w:rPr>
        <w:t>правил проживания в общежитии, а также по другим основаниям, предусмотренным Жилищным Кодексом РФ, проживающие освобождают студенческое общежитие в недельный срок с момента наступления указанных обстоятельств и сдают занимаемую жилую комнату директору КСО.</w:t>
      </w:r>
    </w:p>
    <w:p w:rsidR="00A25177" w:rsidRPr="00695C93" w:rsidRDefault="00A25177" w:rsidP="00A25177">
      <w:pPr>
        <w:tabs>
          <w:tab w:val="left" w:pos="567"/>
        </w:tabs>
        <w:rPr>
          <w:sz w:val="27"/>
          <w:szCs w:val="27"/>
        </w:rPr>
      </w:pPr>
      <w:r w:rsidRPr="00695C93">
        <w:rPr>
          <w:sz w:val="27"/>
          <w:szCs w:val="27"/>
        </w:rPr>
        <w:tab/>
        <w:t>3.2. При выселении из общежития проживающие обязаны погасить имеющуюся задолженность за проживание и в недельный срок с момента выселения сняться с регистрационного учета.</w:t>
      </w:r>
    </w:p>
    <w:p w:rsidR="007D6BF5" w:rsidRPr="00695C93" w:rsidRDefault="00A25177" w:rsidP="00A25177">
      <w:pPr>
        <w:ind w:firstLine="567"/>
        <w:rPr>
          <w:sz w:val="27"/>
          <w:szCs w:val="27"/>
        </w:rPr>
      </w:pPr>
      <w:r w:rsidRPr="00695C93">
        <w:rPr>
          <w:sz w:val="27"/>
          <w:szCs w:val="27"/>
        </w:rPr>
        <w:tab/>
        <w:t>3.3. В целях своевременного выявления нанимателей, утративших право на проживание в общежитии, директор КСО не реже одного раза в квартал запрашивает информацию от кадровых служб студентов и сотрудников об отчисленных/уволенных, проживающих в общежитиях ТГУ. В случае выявления</w:t>
      </w:r>
    </w:p>
    <w:p w:rsidR="00A25177" w:rsidRPr="00695C93" w:rsidRDefault="00A25177" w:rsidP="00A25177">
      <w:pPr>
        <w:tabs>
          <w:tab w:val="left" w:pos="840"/>
        </w:tabs>
        <w:ind w:firstLine="567"/>
        <w:rPr>
          <w:sz w:val="27"/>
          <w:szCs w:val="27"/>
        </w:rPr>
      </w:pPr>
      <w:r w:rsidRPr="00695C93">
        <w:rPr>
          <w:sz w:val="27"/>
          <w:szCs w:val="27"/>
        </w:rPr>
        <w:t>указанной категории проживающих, директор КСО доводит информацию до ЖБК и осуществляет контроль за их своевременным выселением.</w:t>
      </w:r>
    </w:p>
    <w:p w:rsidR="00A25177" w:rsidRDefault="00A25177" w:rsidP="00A25177">
      <w:pPr>
        <w:tabs>
          <w:tab w:val="left" w:pos="567"/>
        </w:tabs>
        <w:rPr>
          <w:sz w:val="27"/>
          <w:szCs w:val="27"/>
        </w:rPr>
      </w:pPr>
      <w:r w:rsidRPr="00695C93">
        <w:rPr>
          <w:sz w:val="27"/>
          <w:szCs w:val="27"/>
        </w:rPr>
        <w:tab/>
        <w:t>3.4. В случае отказа проживающих от выселения, директором КСО направляется проживающему уведомление о выселении с предупреждением о выселении его в судебном порядке.</w:t>
      </w:r>
    </w:p>
    <w:p w:rsidR="00695C93" w:rsidRPr="00695C93" w:rsidRDefault="00695C93" w:rsidP="00695C93">
      <w:pPr>
        <w:tabs>
          <w:tab w:val="left" w:pos="567"/>
        </w:tabs>
        <w:rPr>
          <w:sz w:val="27"/>
          <w:szCs w:val="27"/>
        </w:rPr>
      </w:pPr>
      <w:r w:rsidRPr="00FE5560">
        <w:rPr>
          <w:sz w:val="28"/>
          <w:szCs w:val="28"/>
        </w:rPr>
        <w:tab/>
      </w:r>
      <w:r w:rsidRPr="00695C93">
        <w:rPr>
          <w:sz w:val="27"/>
          <w:szCs w:val="27"/>
        </w:rPr>
        <w:t>В случае если по истечении десяти дней с момента получения уведомления наниматель не выселился, на ЖБК решается вопрос об обращении в суд с иском о его выселении в принудительном порядке.</w:t>
      </w:r>
    </w:p>
    <w:p w:rsidR="00695C93" w:rsidRPr="00695C93" w:rsidRDefault="00695C93" w:rsidP="00695C93">
      <w:pPr>
        <w:tabs>
          <w:tab w:val="left" w:pos="567"/>
        </w:tabs>
        <w:rPr>
          <w:sz w:val="27"/>
          <w:szCs w:val="27"/>
        </w:rPr>
      </w:pPr>
      <w:r w:rsidRPr="00695C93">
        <w:rPr>
          <w:sz w:val="27"/>
          <w:szCs w:val="27"/>
        </w:rPr>
        <w:tab/>
        <w:t>3.5. В случае отсутствия нанимателя в общежитии без письменного предупреждения директора КСО более двух месяцев, на ЖБК ставится вопрос о расторжении договора найма. Директор КСО предоставляет в бухгалтерию ТГУ служебную записку с отчетом СКУД за период отсутствия нанимателя, который является основанием для снятия начислений по оплате за проживание в общежитии и перерасчета стоимости проживания за период временного отсутствия нанимателя.</w:t>
      </w:r>
    </w:p>
    <w:p w:rsidR="00695C93" w:rsidRPr="00695C93" w:rsidRDefault="00695C93" w:rsidP="00A25177">
      <w:pPr>
        <w:tabs>
          <w:tab w:val="left" w:pos="567"/>
        </w:tabs>
        <w:rPr>
          <w:sz w:val="27"/>
          <w:szCs w:val="27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8"/>
        <w:gridCol w:w="1918"/>
        <w:gridCol w:w="6009"/>
      </w:tblGrid>
      <w:tr w:rsidR="00825CBC" w:rsidTr="00E31216">
        <w:trPr>
          <w:trHeight w:val="556"/>
        </w:trPr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CBC" w:rsidRDefault="00825CBC" w:rsidP="00E31216">
            <w:pPr>
              <w:spacing w:line="276" w:lineRule="auto"/>
              <w:rPr>
                <w:lang w:eastAsia="en-US"/>
              </w:rPr>
            </w:pPr>
            <w:r>
              <w:rPr>
                <w:b/>
                <w:noProof/>
                <w:sz w:val="8"/>
              </w:rPr>
              <w:lastRenderedPageBreak/>
              <w:drawing>
                <wp:inline distT="0" distB="0" distL="0" distR="0" wp14:anchorId="7F4244A4" wp14:editId="2C5055B8">
                  <wp:extent cx="2381250" cy="419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E31216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ФГБОУ ВО «Тольяттинский государственный университет»</w:t>
            </w:r>
          </w:p>
        </w:tc>
      </w:tr>
      <w:tr w:rsidR="00825CBC" w:rsidTr="00E31216">
        <w:trPr>
          <w:trHeight w:val="265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E31216">
            <w:pPr>
              <w:spacing w:line="276" w:lineRule="auto"/>
              <w:jc w:val="center"/>
              <w:rPr>
                <w:i/>
                <w:lang w:val="en-US" w:eastAsia="en-US"/>
              </w:rPr>
            </w:pPr>
            <w:r>
              <w:rPr>
                <w:lang w:eastAsia="en-US"/>
              </w:rPr>
              <w:t>Версия 2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BA766A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Стр. 8 из 1</w:t>
            </w:r>
            <w:r w:rsidR="00BA766A">
              <w:rPr>
                <w:lang w:eastAsia="en-US"/>
              </w:rPr>
              <w:t>0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5CBC" w:rsidRDefault="00825CBC" w:rsidP="00E312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Положение о студенческом общежитии ТГУ</w:t>
            </w:r>
          </w:p>
        </w:tc>
      </w:tr>
    </w:tbl>
    <w:p w:rsidR="00A25177" w:rsidRPr="00FE5560" w:rsidRDefault="001A5354" w:rsidP="00A25177">
      <w:pPr>
        <w:tabs>
          <w:tab w:val="left" w:pos="84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A5354" w:rsidRPr="00695C93" w:rsidRDefault="001A5354" w:rsidP="00A25177">
      <w:pPr>
        <w:tabs>
          <w:tab w:val="left" w:pos="567"/>
        </w:tabs>
        <w:rPr>
          <w:sz w:val="27"/>
          <w:szCs w:val="27"/>
        </w:rPr>
      </w:pPr>
      <w:r>
        <w:rPr>
          <w:sz w:val="28"/>
          <w:szCs w:val="28"/>
        </w:rPr>
        <w:tab/>
      </w:r>
      <w:r w:rsidRPr="00695C93">
        <w:rPr>
          <w:sz w:val="27"/>
          <w:szCs w:val="27"/>
        </w:rPr>
        <w:t xml:space="preserve">3.6. В случае </w:t>
      </w:r>
      <w:r w:rsidR="009C3A96" w:rsidRPr="00695C93">
        <w:rPr>
          <w:sz w:val="27"/>
          <w:szCs w:val="27"/>
        </w:rPr>
        <w:t xml:space="preserve">получения  дисциплинарного взыскания (за   </w:t>
      </w:r>
      <w:r w:rsidRPr="00695C93">
        <w:rPr>
          <w:sz w:val="27"/>
          <w:szCs w:val="27"/>
        </w:rPr>
        <w:t>нарушения Устава ТГУ, правил проживания в общежитии</w:t>
      </w:r>
      <w:r w:rsidR="009C3A96" w:rsidRPr="00695C93">
        <w:rPr>
          <w:sz w:val="27"/>
          <w:szCs w:val="27"/>
        </w:rPr>
        <w:t xml:space="preserve"> и в других случаях)</w:t>
      </w:r>
      <w:r w:rsidRPr="00695C93">
        <w:rPr>
          <w:sz w:val="27"/>
          <w:szCs w:val="27"/>
        </w:rPr>
        <w:t xml:space="preserve">, </w:t>
      </w:r>
      <w:r w:rsidR="009C3A96" w:rsidRPr="00695C93">
        <w:rPr>
          <w:sz w:val="27"/>
          <w:szCs w:val="27"/>
        </w:rPr>
        <w:t xml:space="preserve">несвоевременной уплаты за проживание более 2-х месяцев, а также при наличии академической задолженности </w:t>
      </w:r>
      <w:r w:rsidR="00393701">
        <w:rPr>
          <w:sz w:val="27"/>
          <w:szCs w:val="27"/>
        </w:rPr>
        <w:t>по итогам промежуточной аттестации</w:t>
      </w:r>
      <w:r w:rsidR="00511203" w:rsidRPr="00695C93">
        <w:rPr>
          <w:sz w:val="27"/>
          <w:szCs w:val="27"/>
        </w:rPr>
        <w:t xml:space="preserve"> </w:t>
      </w:r>
      <w:r w:rsidR="009C3A96" w:rsidRPr="00695C93">
        <w:rPr>
          <w:sz w:val="27"/>
          <w:szCs w:val="27"/>
        </w:rPr>
        <w:t xml:space="preserve">более 60%, </w:t>
      </w:r>
      <w:r w:rsidRPr="00695C93">
        <w:rPr>
          <w:sz w:val="27"/>
          <w:szCs w:val="27"/>
        </w:rPr>
        <w:t>по решению ЖБК наниматель может быть переселен в другую комнату с менее комфортными условиями проживания.</w:t>
      </w:r>
    </w:p>
    <w:p w:rsidR="008B5F0C" w:rsidRPr="00695C93" w:rsidRDefault="008B5F0C" w:rsidP="006D2E93">
      <w:pPr>
        <w:tabs>
          <w:tab w:val="left" w:pos="840"/>
        </w:tabs>
        <w:rPr>
          <w:sz w:val="27"/>
          <w:szCs w:val="27"/>
        </w:rPr>
      </w:pPr>
    </w:p>
    <w:p w:rsidR="00B4574C" w:rsidRPr="00695C93" w:rsidRDefault="007D6BF5" w:rsidP="007D6BF5">
      <w:pPr>
        <w:tabs>
          <w:tab w:val="left" w:pos="840"/>
        </w:tabs>
        <w:jc w:val="center"/>
        <w:rPr>
          <w:b/>
          <w:sz w:val="27"/>
          <w:szCs w:val="27"/>
        </w:rPr>
      </w:pPr>
      <w:r w:rsidRPr="00695C93">
        <w:rPr>
          <w:b/>
          <w:sz w:val="27"/>
          <w:szCs w:val="27"/>
        </w:rPr>
        <w:t xml:space="preserve">4. </w:t>
      </w:r>
      <w:r w:rsidR="00CC41C7" w:rsidRPr="00695C93">
        <w:rPr>
          <w:b/>
          <w:sz w:val="27"/>
          <w:szCs w:val="27"/>
        </w:rPr>
        <w:t>Оплата за проживание в общежитии</w:t>
      </w:r>
    </w:p>
    <w:p w:rsidR="00072672" w:rsidRPr="00695C93" w:rsidRDefault="006E15B4" w:rsidP="003722DF">
      <w:pPr>
        <w:autoSpaceDE w:val="0"/>
        <w:autoSpaceDN w:val="0"/>
        <w:adjustRightInd w:val="0"/>
        <w:ind w:firstLine="540"/>
        <w:rPr>
          <w:rFonts w:eastAsiaTheme="minorHAnsi"/>
          <w:iCs/>
          <w:sz w:val="27"/>
          <w:szCs w:val="27"/>
          <w:lang w:eastAsia="en-US"/>
        </w:rPr>
      </w:pPr>
      <w:r w:rsidRPr="00695C93">
        <w:rPr>
          <w:sz w:val="27"/>
          <w:szCs w:val="27"/>
        </w:rPr>
        <w:t>4</w:t>
      </w:r>
      <w:r w:rsidR="0042544E" w:rsidRPr="00695C93">
        <w:rPr>
          <w:sz w:val="27"/>
          <w:szCs w:val="27"/>
        </w:rPr>
        <w:t>.1.</w:t>
      </w:r>
      <w:r w:rsidR="00072672" w:rsidRPr="00695C93">
        <w:rPr>
          <w:rFonts w:eastAsiaTheme="minorHAnsi"/>
          <w:iCs/>
          <w:sz w:val="27"/>
          <w:szCs w:val="27"/>
          <w:lang w:eastAsia="en-US"/>
        </w:rPr>
        <w:t xml:space="preserve"> Наниматели жилых помещений обязаны своевременно и полностью вносить плату за жилое помещение и коммунальные услуги.</w:t>
      </w:r>
    </w:p>
    <w:p w:rsidR="006018CF" w:rsidRPr="00695C93" w:rsidRDefault="00072672" w:rsidP="003722DF">
      <w:pPr>
        <w:autoSpaceDE w:val="0"/>
        <w:autoSpaceDN w:val="0"/>
        <w:adjustRightInd w:val="0"/>
        <w:ind w:firstLine="540"/>
        <w:rPr>
          <w:sz w:val="27"/>
          <w:szCs w:val="27"/>
        </w:rPr>
      </w:pPr>
      <w:r w:rsidRPr="00695C93">
        <w:rPr>
          <w:rFonts w:eastAsiaTheme="minorHAnsi"/>
          <w:iCs/>
          <w:sz w:val="27"/>
          <w:szCs w:val="27"/>
          <w:lang w:eastAsia="en-US"/>
        </w:rPr>
        <w:t xml:space="preserve">Плата за жилое помещение и коммунальные услуги вносится  ежемесячно до пятнадцатого числа месяца, следующего за </w:t>
      </w:r>
      <w:r w:rsidR="00467C4F" w:rsidRPr="00695C93">
        <w:rPr>
          <w:rFonts w:eastAsiaTheme="minorHAnsi"/>
          <w:iCs/>
          <w:sz w:val="27"/>
          <w:szCs w:val="27"/>
          <w:lang w:eastAsia="en-US"/>
        </w:rPr>
        <w:t xml:space="preserve">оплачиваемым </w:t>
      </w:r>
      <w:r w:rsidRPr="00695C93">
        <w:rPr>
          <w:rFonts w:eastAsiaTheme="minorHAnsi"/>
          <w:iCs/>
          <w:sz w:val="27"/>
          <w:szCs w:val="27"/>
          <w:lang w:eastAsia="en-US"/>
        </w:rPr>
        <w:t xml:space="preserve"> месяцем</w:t>
      </w:r>
      <w:r w:rsidR="00280B94" w:rsidRPr="00695C93">
        <w:rPr>
          <w:rFonts w:eastAsiaTheme="minorHAnsi"/>
          <w:iCs/>
          <w:sz w:val="27"/>
          <w:szCs w:val="27"/>
          <w:lang w:eastAsia="en-US"/>
        </w:rPr>
        <w:t xml:space="preserve">, </w:t>
      </w:r>
      <w:r w:rsidR="009D2CB7" w:rsidRPr="00695C93">
        <w:rPr>
          <w:sz w:val="27"/>
          <w:szCs w:val="27"/>
        </w:rPr>
        <w:t xml:space="preserve">за исключением оплаты согласно пункту </w:t>
      </w:r>
      <w:r w:rsidR="008B2FF3" w:rsidRPr="00695C93">
        <w:rPr>
          <w:sz w:val="27"/>
          <w:szCs w:val="27"/>
        </w:rPr>
        <w:t>4</w:t>
      </w:r>
      <w:r w:rsidR="009D2CB7" w:rsidRPr="00695C93">
        <w:rPr>
          <w:sz w:val="27"/>
          <w:szCs w:val="27"/>
        </w:rPr>
        <w:t>.</w:t>
      </w:r>
      <w:r w:rsidR="00280B94" w:rsidRPr="00695C93">
        <w:rPr>
          <w:sz w:val="27"/>
          <w:szCs w:val="27"/>
        </w:rPr>
        <w:t xml:space="preserve">2. </w:t>
      </w:r>
      <w:r w:rsidR="005E5B63" w:rsidRPr="00695C93">
        <w:rPr>
          <w:sz w:val="27"/>
          <w:szCs w:val="27"/>
        </w:rPr>
        <w:t>настоящего Положения.</w:t>
      </w:r>
    </w:p>
    <w:p w:rsidR="007D6BF5" w:rsidRPr="00695C93" w:rsidRDefault="007D6BF5" w:rsidP="007D6BF5">
      <w:pPr>
        <w:autoSpaceDE w:val="0"/>
        <w:autoSpaceDN w:val="0"/>
        <w:adjustRightInd w:val="0"/>
        <w:ind w:firstLine="540"/>
        <w:rPr>
          <w:sz w:val="27"/>
          <w:szCs w:val="27"/>
        </w:rPr>
      </w:pPr>
      <w:r w:rsidRPr="00695C93">
        <w:rPr>
          <w:rFonts w:eastAsiaTheme="minorHAnsi"/>
          <w:iCs/>
          <w:sz w:val="27"/>
          <w:szCs w:val="27"/>
          <w:lang w:eastAsia="en-US"/>
        </w:rPr>
        <w:t>П</w:t>
      </w:r>
      <w:r w:rsidRPr="00695C93">
        <w:rPr>
          <w:sz w:val="27"/>
          <w:szCs w:val="27"/>
        </w:rPr>
        <w:t>ри выезде обучающихся в каникулярный период, о чем наниматели обязаны предупредить директора КСО, плата за проживание не взимается, в случае предоставления документов, подтверждающих их отсутствие.</w:t>
      </w:r>
    </w:p>
    <w:p w:rsidR="007D6BF5" w:rsidRPr="00695C93" w:rsidRDefault="007D6BF5" w:rsidP="007D6BF5">
      <w:pPr>
        <w:autoSpaceDE w:val="0"/>
        <w:autoSpaceDN w:val="0"/>
        <w:adjustRightInd w:val="0"/>
        <w:ind w:firstLine="540"/>
        <w:rPr>
          <w:sz w:val="27"/>
          <w:szCs w:val="27"/>
        </w:rPr>
      </w:pPr>
      <w:r w:rsidRPr="00695C93">
        <w:rPr>
          <w:sz w:val="27"/>
          <w:szCs w:val="27"/>
        </w:rPr>
        <w:t>Плата за жилое помещение вносится нанимателями на счет ТГУ, либо непосрнедственно в кассу ТГУ на основании расчетных документов, предоставленных материальным отделом бухгалтерии ТГУ.</w:t>
      </w:r>
    </w:p>
    <w:p w:rsidR="00FE5560" w:rsidRPr="00695C93" w:rsidRDefault="007D6BF5" w:rsidP="00FE5560">
      <w:pPr>
        <w:autoSpaceDE w:val="0"/>
        <w:autoSpaceDN w:val="0"/>
        <w:adjustRightInd w:val="0"/>
        <w:ind w:firstLine="540"/>
        <w:rPr>
          <w:rFonts w:eastAsiaTheme="minorHAnsi"/>
          <w:color w:val="000000" w:themeColor="text1"/>
          <w:sz w:val="27"/>
          <w:szCs w:val="27"/>
          <w:lang w:eastAsia="en-US"/>
        </w:rPr>
      </w:pPr>
      <w:r w:rsidRPr="00695C93">
        <w:rPr>
          <w:sz w:val="27"/>
          <w:szCs w:val="27"/>
        </w:rPr>
        <w:t xml:space="preserve">4.2. </w:t>
      </w:r>
      <w:r w:rsidRPr="00695C93">
        <w:rPr>
          <w:rFonts w:eastAsiaTheme="minorHAnsi"/>
          <w:sz w:val="27"/>
          <w:szCs w:val="27"/>
          <w:lang w:eastAsia="en-US"/>
        </w:rPr>
        <w:t xml:space="preserve">Размер платы за пользование жилым помещением (платы за наем) в общежитии для обучающихся устанавливается в соответствии с </w:t>
      </w:r>
      <w:hyperlink r:id="rId13" w:history="1">
        <w:r w:rsidRPr="00695C93">
          <w:rPr>
            <w:rFonts w:eastAsiaTheme="minorHAnsi"/>
            <w:color w:val="000000" w:themeColor="text1"/>
            <w:sz w:val="27"/>
            <w:szCs w:val="27"/>
            <w:lang w:eastAsia="en-US"/>
          </w:rPr>
          <w:t>частью 4 статьи 39</w:t>
        </w:r>
      </w:hyperlink>
      <w:r w:rsidRPr="00695C93">
        <w:rPr>
          <w:rFonts w:eastAsiaTheme="minorHAnsi"/>
          <w:color w:val="000000" w:themeColor="text1"/>
          <w:sz w:val="27"/>
          <w:szCs w:val="27"/>
          <w:lang w:eastAsia="en-US"/>
        </w:rPr>
        <w:t xml:space="preserve"> </w:t>
      </w:r>
    </w:p>
    <w:p w:rsidR="00A25177" w:rsidRPr="00695C93" w:rsidRDefault="00A25177" w:rsidP="00A25177">
      <w:pPr>
        <w:autoSpaceDE w:val="0"/>
        <w:autoSpaceDN w:val="0"/>
        <w:adjustRightInd w:val="0"/>
        <w:rPr>
          <w:rFonts w:eastAsiaTheme="minorHAnsi"/>
          <w:sz w:val="27"/>
          <w:szCs w:val="27"/>
          <w:lang w:eastAsia="en-US"/>
        </w:rPr>
      </w:pPr>
      <w:r w:rsidRPr="00695C93">
        <w:rPr>
          <w:rFonts w:eastAsiaTheme="minorHAnsi"/>
          <w:sz w:val="27"/>
          <w:szCs w:val="27"/>
          <w:lang w:eastAsia="en-US"/>
        </w:rPr>
        <w:t>Федерального закона от 29 декабря 2012 г. N 273-ФЗ «Об образовании в Российской Федерации».</w:t>
      </w:r>
    </w:p>
    <w:p w:rsidR="00A25177" w:rsidRPr="00695C93" w:rsidRDefault="00A25177" w:rsidP="00A25177">
      <w:pPr>
        <w:autoSpaceDE w:val="0"/>
        <w:autoSpaceDN w:val="0"/>
        <w:adjustRightInd w:val="0"/>
        <w:ind w:firstLine="567"/>
        <w:rPr>
          <w:rFonts w:eastAsiaTheme="minorHAnsi"/>
          <w:sz w:val="27"/>
          <w:szCs w:val="27"/>
          <w:lang w:eastAsia="en-US"/>
        </w:rPr>
      </w:pPr>
      <w:r w:rsidRPr="00695C93">
        <w:rPr>
          <w:sz w:val="27"/>
          <w:szCs w:val="27"/>
        </w:rPr>
        <w:t xml:space="preserve">Размер оплаты коммунальных услуг в связи с проживанием в общежитии определяется в соответствии с постановлением Правительства Российской Федерации от 14 ноября 2014 года № 1190 «О правилах </w:t>
      </w:r>
      <w:r w:rsidRPr="00695C93">
        <w:rPr>
          <w:rFonts w:eastAsiaTheme="minorHAnsi"/>
          <w:sz w:val="27"/>
          <w:szCs w:val="27"/>
          <w:lang w:eastAsia="en-US"/>
        </w:rPr>
        <w:t>определения размера платы</w:t>
      </w:r>
    </w:p>
    <w:p w:rsidR="00A25177" w:rsidRPr="00695C93" w:rsidRDefault="00A25177" w:rsidP="00A25177">
      <w:pPr>
        <w:autoSpaceDE w:val="0"/>
        <w:autoSpaceDN w:val="0"/>
        <w:adjustRightInd w:val="0"/>
        <w:rPr>
          <w:rFonts w:eastAsiaTheme="minorHAnsi"/>
          <w:iCs/>
          <w:sz w:val="27"/>
          <w:szCs w:val="27"/>
          <w:lang w:eastAsia="en-US"/>
        </w:rPr>
      </w:pPr>
      <w:r w:rsidRPr="00695C93">
        <w:rPr>
          <w:rFonts w:eastAsiaTheme="minorHAnsi"/>
          <w:sz w:val="27"/>
          <w:szCs w:val="27"/>
          <w:lang w:eastAsia="en-US"/>
        </w:rPr>
        <w:t>за коммунальные услуги, вносимой нанимателями жилых помещений в общежитиях, входящих в жилищный фонд организаций, осуществляющих образовательную деятельность, по договорам найма жилого помещения в общежитии</w:t>
      </w:r>
      <w:r w:rsidRPr="00695C93">
        <w:rPr>
          <w:sz w:val="27"/>
          <w:szCs w:val="27"/>
        </w:rPr>
        <w:t>».</w:t>
      </w:r>
    </w:p>
    <w:p w:rsidR="00A25177" w:rsidRPr="00695C93" w:rsidRDefault="00A25177" w:rsidP="00A25177">
      <w:pPr>
        <w:tabs>
          <w:tab w:val="left" w:pos="567"/>
        </w:tabs>
        <w:rPr>
          <w:sz w:val="27"/>
          <w:szCs w:val="27"/>
        </w:rPr>
      </w:pPr>
      <w:r w:rsidRPr="00695C93">
        <w:rPr>
          <w:sz w:val="27"/>
          <w:szCs w:val="27"/>
        </w:rPr>
        <w:tab/>
        <w:t xml:space="preserve">Расчет стоимости проживания в общежитиях ТГУ производится соответствующим подразделением ТГУ и устанавливается приказом ректора по согласованию со студенческим профкомом. </w:t>
      </w:r>
    </w:p>
    <w:p w:rsidR="00695C93" w:rsidRPr="00695C93" w:rsidRDefault="00A25177" w:rsidP="00695C93">
      <w:pPr>
        <w:tabs>
          <w:tab w:val="left" w:pos="840"/>
        </w:tabs>
        <w:rPr>
          <w:sz w:val="27"/>
          <w:szCs w:val="27"/>
        </w:rPr>
      </w:pPr>
      <w:r w:rsidRPr="00695C93">
        <w:rPr>
          <w:sz w:val="27"/>
          <w:szCs w:val="27"/>
        </w:rPr>
        <w:t>Размер платы за проживание в общежитии  может изменяться в одностороннем порядке со  стороны ТГУ в случае  изменения  тарифов,  нормативов  потребления</w:t>
      </w:r>
      <w:r w:rsidR="00695C93" w:rsidRPr="00695C93">
        <w:rPr>
          <w:sz w:val="28"/>
          <w:szCs w:val="28"/>
        </w:rPr>
        <w:t xml:space="preserve"> </w:t>
      </w:r>
      <w:r w:rsidR="00695C93" w:rsidRPr="00695C93">
        <w:rPr>
          <w:sz w:val="27"/>
          <w:szCs w:val="27"/>
        </w:rPr>
        <w:t xml:space="preserve">коммунальных услуг, размера платы </w:t>
      </w:r>
      <w:r w:rsidR="00695C93" w:rsidRPr="00695C93">
        <w:rPr>
          <w:rFonts w:eastAsiaTheme="minorHAnsi"/>
          <w:sz w:val="27"/>
          <w:szCs w:val="27"/>
          <w:lang w:eastAsia="en-US"/>
        </w:rPr>
        <w:t xml:space="preserve">за пользование жилым помещением (платы за наем), </w:t>
      </w:r>
      <w:r w:rsidR="00695C93" w:rsidRPr="00695C93">
        <w:rPr>
          <w:sz w:val="27"/>
          <w:szCs w:val="27"/>
        </w:rPr>
        <w:t xml:space="preserve">утвержденных органами государственной власти Самарской области и органами местного самоуправления г.о. Тольятти. </w:t>
      </w:r>
    </w:p>
    <w:p w:rsidR="00695C93" w:rsidRPr="00695C93" w:rsidRDefault="00695C93" w:rsidP="00695C93">
      <w:pPr>
        <w:tabs>
          <w:tab w:val="left" w:pos="567"/>
        </w:tabs>
        <w:rPr>
          <w:sz w:val="27"/>
          <w:szCs w:val="27"/>
        </w:rPr>
      </w:pPr>
      <w:r>
        <w:rPr>
          <w:sz w:val="28"/>
          <w:szCs w:val="28"/>
        </w:rPr>
        <w:tab/>
      </w:r>
      <w:r w:rsidRPr="00695C93">
        <w:rPr>
          <w:sz w:val="27"/>
          <w:szCs w:val="27"/>
        </w:rPr>
        <w:t>Приказ об изменении платы за проживание в общежитии доводится до сведения проживающих в общежитии путем размещения информации на досках объявлений в общежитиях и  официальном сайте ТГУ.</w:t>
      </w:r>
    </w:p>
    <w:p w:rsidR="00695C93" w:rsidRPr="00695C93" w:rsidRDefault="00695C93" w:rsidP="00695C93">
      <w:pPr>
        <w:autoSpaceDE w:val="0"/>
        <w:autoSpaceDN w:val="0"/>
        <w:adjustRightInd w:val="0"/>
        <w:ind w:firstLine="540"/>
        <w:rPr>
          <w:rFonts w:eastAsiaTheme="minorHAnsi"/>
          <w:iCs/>
          <w:sz w:val="27"/>
          <w:szCs w:val="27"/>
          <w:lang w:eastAsia="en-US"/>
        </w:rPr>
      </w:pPr>
      <w:r w:rsidRPr="00695C93">
        <w:rPr>
          <w:sz w:val="27"/>
          <w:szCs w:val="27"/>
        </w:rPr>
        <w:t>4.3. Р</w:t>
      </w:r>
      <w:r w:rsidRPr="00695C93">
        <w:rPr>
          <w:rFonts w:eastAsiaTheme="minorHAnsi"/>
          <w:iCs/>
          <w:sz w:val="27"/>
          <w:szCs w:val="27"/>
          <w:lang w:eastAsia="en-US"/>
        </w:rPr>
        <w:t xml:space="preserve">азмер платы за пользование жилым помещением (платы за наем) и (или) коммунальные услуги в общежитии для обучающихся может быть снижен для определенных категорий обучающихся. В этом случае размер оплаты, условие и порядок отнесение обучающихся к той или иной категории устанавливаются приказом ректора ТГУ по согласованию </w:t>
      </w:r>
      <w:r w:rsidRPr="00695C93">
        <w:rPr>
          <w:sz w:val="27"/>
          <w:szCs w:val="27"/>
        </w:rPr>
        <w:t>со студенческим профкомом.</w:t>
      </w:r>
      <w:r w:rsidRPr="00695C93">
        <w:rPr>
          <w:rFonts w:eastAsiaTheme="minorHAnsi"/>
          <w:iCs/>
          <w:sz w:val="27"/>
          <w:szCs w:val="27"/>
          <w:lang w:eastAsia="en-US"/>
        </w:rPr>
        <w:t xml:space="preserve"> </w:t>
      </w: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8"/>
        <w:gridCol w:w="1918"/>
        <w:gridCol w:w="6009"/>
      </w:tblGrid>
      <w:tr w:rsidR="003E5BEC" w:rsidTr="00E31216">
        <w:trPr>
          <w:trHeight w:val="556"/>
        </w:trPr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BEC" w:rsidRDefault="003E5BEC" w:rsidP="00E31216">
            <w:pPr>
              <w:spacing w:line="276" w:lineRule="auto"/>
              <w:rPr>
                <w:lang w:eastAsia="en-US"/>
              </w:rPr>
            </w:pPr>
            <w:r>
              <w:rPr>
                <w:b/>
                <w:noProof/>
                <w:sz w:val="8"/>
              </w:rPr>
              <w:lastRenderedPageBreak/>
              <w:drawing>
                <wp:inline distT="0" distB="0" distL="0" distR="0" wp14:anchorId="6CE34D34" wp14:editId="6715C60A">
                  <wp:extent cx="2381250" cy="419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BEC" w:rsidRDefault="003E5BEC" w:rsidP="00E31216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ФГБОУ ВО «Тольяттинский государственный университет»</w:t>
            </w:r>
          </w:p>
        </w:tc>
      </w:tr>
      <w:tr w:rsidR="003E5BEC" w:rsidTr="00E31216">
        <w:trPr>
          <w:trHeight w:val="265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BEC" w:rsidRDefault="003E5BEC" w:rsidP="00E31216">
            <w:pPr>
              <w:spacing w:line="276" w:lineRule="auto"/>
              <w:jc w:val="center"/>
              <w:rPr>
                <w:i/>
                <w:lang w:val="en-US" w:eastAsia="en-US"/>
              </w:rPr>
            </w:pPr>
            <w:r>
              <w:rPr>
                <w:lang w:eastAsia="en-US"/>
              </w:rPr>
              <w:t>Версия 2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BEC" w:rsidRDefault="003E5BEC" w:rsidP="00BA766A">
            <w:pPr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Стр. 9 из 1</w:t>
            </w:r>
            <w:r w:rsidR="00BA766A">
              <w:rPr>
                <w:lang w:eastAsia="en-US"/>
              </w:rPr>
              <w:t>0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BEC" w:rsidRDefault="003E5BEC" w:rsidP="00E3121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Положение о студенческом общежитии ТГУ</w:t>
            </w:r>
          </w:p>
        </w:tc>
      </w:tr>
    </w:tbl>
    <w:p w:rsidR="00511203" w:rsidRDefault="00511203" w:rsidP="00511203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9347DC" w:rsidRPr="00BA766A" w:rsidRDefault="003722DF" w:rsidP="00695C93">
      <w:pPr>
        <w:tabs>
          <w:tab w:val="left" w:pos="567"/>
        </w:tabs>
        <w:rPr>
          <w:rFonts w:eastAsiaTheme="minorHAnsi"/>
          <w:i/>
          <w:iCs/>
          <w:sz w:val="28"/>
          <w:szCs w:val="28"/>
          <w:lang w:eastAsia="en-US"/>
        </w:rPr>
      </w:pPr>
      <w:r>
        <w:rPr>
          <w:sz w:val="28"/>
          <w:szCs w:val="28"/>
        </w:rPr>
        <w:tab/>
      </w:r>
      <w:r w:rsidRPr="004E62B4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9347DC" w:rsidRPr="00BA766A">
        <w:rPr>
          <w:rFonts w:eastAsiaTheme="minorHAnsi"/>
          <w:iCs/>
          <w:sz w:val="28"/>
          <w:szCs w:val="28"/>
          <w:lang w:eastAsia="en-US"/>
        </w:rPr>
        <w:t xml:space="preserve">Лица, указанные в части 5 статьи 36 Федерального закона «Об образовании в Российской Федерации», освобождаются </w:t>
      </w:r>
      <w:r w:rsidR="006A08EB" w:rsidRPr="00BA766A">
        <w:rPr>
          <w:rFonts w:eastAsiaTheme="minorHAnsi"/>
          <w:sz w:val="28"/>
          <w:szCs w:val="28"/>
          <w:lang w:eastAsia="en-US"/>
        </w:rPr>
        <w:t>от внесения платы за пользование жилым помещением (платы за наем) в общежитии</w:t>
      </w:r>
      <w:r w:rsidR="004E62B4" w:rsidRPr="00BA766A">
        <w:rPr>
          <w:rFonts w:eastAsiaTheme="minorHAnsi"/>
          <w:iCs/>
          <w:sz w:val="28"/>
          <w:szCs w:val="28"/>
          <w:lang w:eastAsia="en-US"/>
        </w:rPr>
        <w:t>, за исключением оплаты за дополнительные услуги в соответствии с</w:t>
      </w:r>
      <w:r w:rsidR="005E5B63" w:rsidRPr="00BA766A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="005E5B63" w:rsidRPr="00BA766A">
        <w:rPr>
          <w:rFonts w:eastAsiaTheme="minorHAnsi"/>
          <w:iCs/>
          <w:sz w:val="28"/>
          <w:szCs w:val="28"/>
          <w:lang w:eastAsia="en-US"/>
        </w:rPr>
        <w:t xml:space="preserve">пунктом </w:t>
      </w:r>
      <w:r w:rsidR="00E466B8" w:rsidRPr="00BA766A">
        <w:rPr>
          <w:rFonts w:eastAsiaTheme="minorHAnsi"/>
          <w:iCs/>
          <w:sz w:val="28"/>
          <w:szCs w:val="28"/>
          <w:lang w:eastAsia="en-US"/>
        </w:rPr>
        <w:t>4</w:t>
      </w:r>
      <w:r w:rsidR="005E5B63" w:rsidRPr="00BA766A">
        <w:rPr>
          <w:rFonts w:eastAsiaTheme="minorHAnsi"/>
          <w:iCs/>
          <w:sz w:val="28"/>
          <w:szCs w:val="28"/>
          <w:lang w:eastAsia="en-US"/>
        </w:rPr>
        <w:t>.</w:t>
      </w:r>
      <w:r w:rsidR="00C022F3" w:rsidRPr="00BA766A">
        <w:rPr>
          <w:rFonts w:eastAsiaTheme="minorHAnsi"/>
          <w:iCs/>
          <w:sz w:val="28"/>
          <w:szCs w:val="28"/>
          <w:lang w:eastAsia="en-US"/>
        </w:rPr>
        <w:t>6</w:t>
      </w:r>
      <w:r w:rsidR="005E5B63" w:rsidRPr="00BA766A">
        <w:rPr>
          <w:rFonts w:eastAsiaTheme="minorHAnsi"/>
          <w:iCs/>
          <w:sz w:val="28"/>
          <w:szCs w:val="28"/>
          <w:lang w:eastAsia="en-US"/>
        </w:rPr>
        <w:t>. настоящего Положения.</w:t>
      </w:r>
    </w:p>
    <w:p w:rsidR="004E62B4" w:rsidRPr="00BA766A" w:rsidRDefault="00E466B8" w:rsidP="000726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766A">
        <w:rPr>
          <w:rFonts w:ascii="Times New Roman" w:hAnsi="Times New Roman" w:cs="Times New Roman"/>
          <w:sz w:val="28"/>
          <w:szCs w:val="28"/>
        </w:rPr>
        <w:t>4</w:t>
      </w:r>
      <w:r w:rsidR="004E62B4" w:rsidRPr="00BA766A">
        <w:rPr>
          <w:rFonts w:ascii="Times New Roman" w:hAnsi="Times New Roman" w:cs="Times New Roman"/>
          <w:sz w:val="28"/>
          <w:szCs w:val="28"/>
        </w:rPr>
        <w:t>.</w:t>
      </w:r>
      <w:r w:rsidR="001B240F" w:rsidRPr="00BA766A">
        <w:rPr>
          <w:rFonts w:ascii="Times New Roman" w:hAnsi="Times New Roman" w:cs="Times New Roman"/>
          <w:sz w:val="28"/>
          <w:szCs w:val="28"/>
        </w:rPr>
        <w:t>4</w:t>
      </w:r>
      <w:r w:rsidR="004E62B4" w:rsidRPr="00BA766A">
        <w:rPr>
          <w:rFonts w:ascii="Times New Roman" w:hAnsi="Times New Roman" w:cs="Times New Roman"/>
          <w:sz w:val="28"/>
          <w:szCs w:val="28"/>
        </w:rPr>
        <w:t>.</w:t>
      </w:r>
      <w:r w:rsidR="00072672" w:rsidRPr="00BA766A">
        <w:rPr>
          <w:rFonts w:ascii="Times New Roman" w:hAnsi="Times New Roman" w:cs="Times New Roman"/>
          <w:sz w:val="28"/>
          <w:szCs w:val="28"/>
        </w:rPr>
        <w:t xml:space="preserve"> Плата за пользование студенческим общежитие</w:t>
      </w:r>
      <w:r w:rsidR="004E62B4" w:rsidRPr="00BA766A">
        <w:rPr>
          <w:rFonts w:ascii="Times New Roman" w:hAnsi="Times New Roman" w:cs="Times New Roman"/>
          <w:sz w:val="28"/>
          <w:szCs w:val="28"/>
        </w:rPr>
        <w:t>м семьями из числа обучающихся</w:t>
      </w:r>
      <w:r w:rsidR="00C022F3" w:rsidRPr="00BA766A">
        <w:rPr>
          <w:rFonts w:ascii="Times New Roman" w:hAnsi="Times New Roman" w:cs="Times New Roman"/>
          <w:sz w:val="28"/>
          <w:szCs w:val="28"/>
        </w:rPr>
        <w:t xml:space="preserve"> </w:t>
      </w:r>
      <w:r w:rsidR="00072672" w:rsidRPr="00BA766A">
        <w:rPr>
          <w:rFonts w:ascii="Times New Roman" w:hAnsi="Times New Roman" w:cs="Times New Roman"/>
          <w:sz w:val="28"/>
          <w:szCs w:val="28"/>
        </w:rPr>
        <w:t xml:space="preserve">взимается </w:t>
      </w:r>
      <w:r w:rsidR="004E62B4" w:rsidRPr="00BA766A">
        <w:rPr>
          <w:rFonts w:ascii="Times New Roman" w:hAnsi="Times New Roman" w:cs="Times New Roman"/>
          <w:sz w:val="28"/>
          <w:szCs w:val="28"/>
        </w:rPr>
        <w:t>исходя из общей площади занимаемого жилого помещения.</w:t>
      </w:r>
    </w:p>
    <w:p w:rsidR="007D6BF5" w:rsidRPr="00BA766A" w:rsidRDefault="007D6BF5" w:rsidP="007D6BF5">
      <w:pPr>
        <w:ind w:firstLine="540"/>
        <w:rPr>
          <w:sz w:val="28"/>
          <w:szCs w:val="28"/>
        </w:rPr>
      </w:pPr>
      <w:r w:rsidRPr="00BA766A">
        <w:rPr>
          <w:sz w:val="28"/>
          <w:szCs w:val="28"/>
        </w:rPr>
        <w:t xml:space="preserve">4.5. Стоимость проживания в общежитии для студентов, путешествующих по России в период каникул, устанавливается на уровне не выше стоимости проживания, предусмотренной для иногородних студентов ТГУ. </w:t>
      </w:r>
    </w:p>
    <w:p w:rsidR="007D6BF5" w:rsidRPr="00BA766A" w:rsidRDefault="007D6BF5" w:rsidP="007D6BF5">
      <w:pPr>
        <w:ind w:firstLine="540"/>
        <w:rPr>
          <w:sz w:val="28"/>
          <w:szCs w:val="28"/>
        </w:rPr>
      </w:pPr>
      <w:r w:rsidRPr="00BA766A">
        <w:rPr>
          <w:sz w:val="28"/>
          <w:szCs w:val="28"/>
        </w:rPr>
        <w:t xml:space="preserve">Расчет стоимости проживания производится посуточно. Расчетное время  заезда и выезда устанавливается  12-00. </w:t>
      </w:r>
    </w:p>
    <w:p w:rsidR="007D6BF5" w:rsidRPr="00BA766A" w:rsidRDefault="007D6BF5" w:rsidP="007D6BF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766A">
        <w:rPr>
          <w:rFonts w:ascii="Times New Roman" w:hAnsi="Times New Roman" w:cs="Times New Roman"/>
          <w:sz w:val="28"/>
          <w:szCs w:val="28"/>
        </w:rPr>
        <w:t>Оплата за проживание данными лицами производится за все время проживания не позднее первого дня проживания.</w:t>
      </w:r>
    </w:p>
    <w:p w:rsidR="00FE5560" w:rsidRPr="00BA766A" w:rsidRDefault="007D6BF5" w:rsidP="00511203">
      <w:pPr>
        <w:ind w:firstLine="540"/>
        <w:rPr>
          <w:sz w:val="28"/>
          <w:szCs w:val="28"/>
        </w:rPr>
      </w:pPr>
      <w:r w:rsidRPr="00BA766A">
        <w:rPr>
          <w:sz w:val="28"/>
          <w:szCs w:val="28"/>
        </w:rPr>
        <w:t xml:space="preserve">4.6. Стоимость дополнительных услуг, определенных пунктом 5.2. настоящего Положения, устанавливается приказом ректора по согласованию со студенческим профкомом. Расчет стоимости услуг производится соответствующим структурным </w:t>
      </w:r>
    </w:p>
    <w:p w:rsidR="00695C93" w:rsidRPr="00BA766A" w:rsidRDefault="00695C93" w:rsidP="00695C93">
      <w:pPr>
        <w:rPr>
          <w:sz w:val="28"/>
          <w:szCs w:val="28"/>
        </w:rPr>
      </w:pPr>
      <w:r w:rsidRPr="00BA766A">
        <w:rPr>
          <w:sz w:val="28"/>
          <w:szCs w:val="28"/>
        </w:rPr>
        <w:t>подразделением ТГУ на основании общеустановленных рыночных цен на данные виды услуг с учетом установленных тарифов на энергоресурсы.</w:t>
      </w:r>
    </w:p>
    <w:p w:rsidR="00695C93" w:rsidRPr="00BA766A" w:rsidRDefault="00695C93" w:rsidP="00695C93">
      <w:pPr>
        <w:ind w:firstLine="540"/>
        <w:rPr>
          <w:sz w:val="28"/>
          <w:szCs w:val="28"/>
        </w:rPr>
      </w:pPr>
      <w:r w:rsidRPr="00BA766A">
        <w:rPr>
          <w:sz w:val="28"/>
          <w:szCs w:val="28"/>
        </w:rPr>
        <w:t xml:space="preserve">Плата за дополнительные услуги производится ежемесячно одновременно с оплатой основной стоимости за проживание в общежитии. </w:t>
      </w:r>
    </w:p>
    <w:p w:rsidR="00695C93" w:rsidRPr="00BA766A" w:rsidRDefault="00695C93" w:rsidP="00695C93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BA766A">
        <w:rPr>
          <w:sz w:val="28"/>
          <w:szCs w:val="28"/>
        </w:rPr>
        <w:t xml:space="preserve">4.7. За несвоевременную оплату за проживание в общежитии к должникам могут применяться штрафные санкции в размере 1/300 ставки рефинансирования ЦБ РФ, действующей на момент оплаты, от суммы долга за каждый день просрочки. </w:t>
      </w:r>
    </w:p>
    <w:p w:rsidR="00695C93" w:rsidRPr="00BA766A" w:rsidRDefault="00695C93" w:rsidP="00695C93">
      <w:pPr>
        <w:tabs>
          <w:tab w:val="left" w:pos="567"/>
        </w:tabs>
        <w:rPr>
          <w:sz w:val="28"/>
          <w:szCs w:val="28"/>
        </w:rPr>
      </w:pPr>
      <w:r w:rsidRPr="00BA766A">
        <w:rPr>
          <w:sz w:val="28"/>
          <w:szCs w:val="28"/>
        </w:rPr>
        <w:tab/>
        <w:t>4.8. В целях своевременного выявления и взыскания задолженности по оплате за проживание в общежитии с 15 по 20 число каждого месяца директор КСО составляет списки должников по оплате за общежитие (на основании данных материального отдела бухгалтерии), размещает данные списки на информационных досках в общежитиях.</w:t>
      </w:r>
    </w:p>
    <w:p w:rsidR="007D6BF5" w:rsidRPr="00BA766A" w:rsidRDefault="00695C93" w:rsidP="00695C93">
      <w:pPr>
        <w:ind w:firstLine="540"/>
        <w:rPr>
          <w:sz w:val="28"/>
          <w:szCs w:val="28"/>
        </w:rPr>
      </w:pPr>
      <w:r w:rsidRPr="00BA766A">
        <w:rPr>
          <w:sz w:val="28"/>
          <w:szCs w:val="28"/>
        </w:rPr>
        <w:t>В случае задержки оплаты за проживание белее чем на 1 месяц директор КСО направляет уведомления должникам о задолженности и предупреждении о взыскании долга в судебном порядке.</w:t>
      </w:r>
    </w:p>
    <w:p w:rsidR="00695C93" w:rsidRPr="00BA766A" w:rsidRDefault="00695C93" w:rsidP="00695C93">
      <w:pPr>
        <w:ind w:firstLine="708"/>
        <w:rPr>
          <w:sz w:val="28"/>
          <w:szCs w:val="28"/>
        </w:rPr>
      </w:pPr>
      <w:r w:rsidRPr="00BA766A">
        <w:rPr>
          <w:sz w:val="28"/>
          <w:szCs w:val="28"/>
        </w:rPr>
        <w:t xml:space="preserve">Должник может быть приглашен на заседание ЖБК для дачи объяснения по возникшей задолженности, решения вопросов отсрочки или рассрочки оплаты задолженности, а также для принятия иных мер по недопущению образования задолженности за проживание в общежитии. </w:t>
      </w:r>
    </w:p>
    <w:p w:rsidR="00695C93" w:rsidRPr="00BA766A" w:rsidRDefault="00695C93" w:rsidP="00695C93">
      <w:pPr>
        <w:ind w:firstLine="708"/>
        <w:rPr>
          <w:sz w:val="28"/>
          <w:szCs w:val="28"/>
        </w:rPr>
      </w:pPr>
    </w:p>
    <w:p w:rsidR="00695C93" w:rsidRPr="00BA766A" w:rsidRDefault="00695C93" w:rsidP="00695C9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6A">
        <w:rPr>
          <w:rFonts w:ascii="Times New Roman" w:hAnsi="Times New Roman" w:cs="Times New Roman"/>
          <w:b/>
          <w:sz w:val="28"/>
          <w:szCs w:val="28"/>
        </w:rPr>
        <w:t>5. Предоставление дополнительных (платных) услуг в общежитии</w:t>
      </w:r>
    </w:p>
    <w:p w:rsidR="00695C93" w:rsidRDefault="00695C93" w:rsidP="00695C93">
      <w:pPr>
        <w:ind w:firstLine="708"/>
        <w:rPr>
          <w:sz w:val="28"/>
          <w:szCs w:val="28"/>
        </w:rPr>
      </w:pPr>
      <w:r w:rsidRPr="00BA766A">
        <w:rPr>
          <w:sz w:val="28"/>
          <w:szCs w:val="28"/>
        </w:rPr>
        <w:t>5.1. ТГУ вправе оказывать проживающим дополнительные услуги, перечень и объем предоставления которых определяется отдельными договорами, оформленными в соответствии с формой, утверждаемой приказом ректора ТГУ.</w:t>
      </w:r>
    </w:p>
    <w:p w:rsidR="002D3274" w:rsidRDefault="002D3274" w:rsidP="00695C93">
      <w:pPr>
        <w:ind w:firstLine="708"/>
        <w:rPr>
          <w:sz w:val="28"/>
          <w:szCs w:val="28"/>
        </w:rPr>
      </w:pPr>
    </w:p>
    <w:p w:rsidR="002D3274" w:rsidRDefault="002D3274" w:rsidP="00695C93">
      <w:pPr>
        <w:ind w:firstLine="708"/>
        <w:rPr>
          <w:sz w:val="28"/>
          <w:szCs w:val="28"/>
        </w:rPr>
      </w:pPr>
    </w:p>
    <w:p w:rsidR="002D3274" w:rsidRDefault="002D3274" w:rsidP="00695C93">
      <w:pPr>
        <w:ind w:firstLine="708"/>
        <w:rPr>
          <w:sz w:val="28"/>
          <w:szCs w:val="28"/>
        </w:rPr>
      </w:pPr>
    </w:p>
    <w:p w:rsidR="00927713" w:rsidRPr="002D3274" w:rsidRDefault="002D3274" w:rsidP="002D3274">
      <w:pPr>
        <w:widowControl w:val="0"/>
        <w:autoSpaceDE w:val="0"/>
        <w:autoSpaceDN w:val="0"/>
        <w:adjustRightInd w:val="0"/>
      </w:pPr>
      <w:r>
        <w:lastRenderedPageBreak/>
        <w:t xml:space="preserve"> </w:t>
      </w:r>
      <w:r>
        <w:rPr>
          <w:sz w:val="60"/>
          <w:szCs w:val="60"/>
        </w:rPr>
        <w:pict>
          <v:shape id="_x0000_i1026" type="#_x0000_t75" style="width:425.25pt;height:585pt">
            <v:imagedata r:id="rId14" o:title=""/>
          </v:shape>
        </w:pict>
      </w:r>
      <w:bookmarkStart w:id="1" w:name="_GoBack"/>
      <w:bookmarkEnd w:id="1"/>
    </w:p>
    <w:sectPr w:rsidR="00927713" w:rsidRPr="002D3274" w:rsidSect="00BC0FF9">
      <w:pgSz w:w="11906" w:h="16838"/>
      <w:pgMar w:top="851" w:right="566" w:bottom="709" w:left="1133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A3B" w:rsidRDefault="00076A3B" w:rsidP="00B4574C">
      <w:r>
        <w:separator/>
      </w:r>
    </w:p>
  </w:endnote>
  <w:endnote w:type="continuationSeparator" w:id="0">
    <w:p w:rsidR="00076A3B" w:rsidRDefault="00076A3B" w:rsidP="00B4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A3B" w:rsidRDefault="00076A3B" w:rsidP="00B4574C">
      <w:r>
        <w:separator/>
      </w:r>
    </w:p>
  </w:footnote>
  <w:footnote w:type="continuationSeparator" w:id="0">
    <w:p w:rsidR="00076A3B" w:rsidRDefault="00076A3B" w:rsidP="00B45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B4C16"/>
    <w:multiLevelType w:val="multilevel"/>
    <w:tmpl w:val="7D50D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C550E1"/>
    <w:multiLevelType w:val="multilevel"/>
    <w:tmpl w:val="477CF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B60BA"/>
    <w:multiLevelType w:val="hybridMultilevel"/>
    <w:tmpl w:val="A5DED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E25E4"/>
    <w:multiLevelType w:val="multilevel"/>
    <w:tmpl w:val="BB74E6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" w15:restartNumberingAfterBreak="0">
    <w:nsid w:val="1C6F7D1B"/>
    <w:multiLevelType w:val="hybridMultilevel"/>
    <w:tmpl w:val="F790FF78"/>
    <w:lvl w:ilvl="0" w:tplc="E848C2AC">
      <w:start w:val="1"/>
      <w:numFmt w:val="decimal"/>
      <w:lvlText w:val="%1."/>
      <w:lvlJc w:val="left"/>
      <w:pPr>
        <w:ind w:left="720" w:hanging="360"/>
      </w:pPr>
      <w:rPr>
        <w:color w:val="2E2E2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73411E"/>
    <w:multiLevelType w:val="hybridMultilevel"/>
    <w:tmpl w:val="39D6313E"/>
    <w:lvl w:ilvl="0" w:tplc="8ED045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508CA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490C22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3741F7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11AF61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F60466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5DAB64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39451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84C6C7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417E4047"/>
    <w:multiLevelType w:val="hybridMultilevel"/>
    <w:tmpl w:val="090696B8"/>
    <w:lvl w:ilvl="0" w:tplc="924E67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E12CCD"/>
    <w:multiLevelType w:val="hybridMultilevel"/>
    <w:tmpl w:val="A3FC97D2"/>
    <w:lvl w:ilvl="0" w:tplc="6F3A625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280" w:hanging="18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55304E06"/>
    <w:multiLevelType w:val="hybridMultilevel"/>
    <w:tmpl w:val="D5060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A5731A"/>
    <w:multiLevelType w:val="hybridMultilevel"/>
    <w:tmpl w:val="BBB0F778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 w15:restartNumberingAfterBreak="0">
    <w:nsid w:val="73B23550"/>
    <w:multiLevelType w:val="multilevel"/>
    <w:tmpl w:val="96E0B1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7BED153D"/>
    <w:multiLevelType w:val="hybridMultilevel"/>
    <w:tmpl w:val="A3FC97D2"/>
    <w:lvl w:ilvl="0" w:tplc="6F3A625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280" w:hanging="18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8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0"/>
  </w:num>
  <w:num w:numId="10">
    <w:abstractNumId w:val="11"/>
  </w:num>
  <w:num w:numId="11">
    <w:abstractNumId w:val="4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946"/>
    <w:rsid w:val="00000D79"/>
    <w:rsid w:val="00001321"/>
    <w:rsid w:val="000017E0"/>
    <w:rsid w:val="00002B66"/>
    <w:rsid w:val="00002C73"/>
    <w:rsid w:val="00002E27"/>
    <w:rsid w:val="0000325C"/>
    <w:rsid w:val="00006851"/>
    <w:rsid w:val="00007DA7"/>
    <w:rsid w:val="00010C0C"/>
    <w:rsid w:val="0001109A"/>
    <w:rsid w:val="000114EA"/>
    <w:rsid w:val="00011836"/>
    <w:rsid w:val="000123E7"/>
    <w:rsid w:val="000130B6"/>
    <w:rsid w:val="0001343A"/>
    <w:rsid w:val="00013A43"/>
    <w:rsid w:val="0001449D"/>
    <w:rsid w:val="00014C4B"/>
    <w:rsid w:val="00014F56"/>
    <w:rsid w:val="000153CC"/>
    <w:rsid w:val="00016785"/>
    <w:rsid w:val="000169C7"/>
    <w:rsid w:val="00016E13"/>
    <w:rsid w:val="00017D00"/>
    <w:rsid w:val="000200C2"/>
    <w:rsid w:val="0002250D"/>
    <w:rsid w:val="0002295E"/>
    <w:rsid w:val="00022BE7"/>
    <w:rsid w:val="00024856"/>
    <w:rsid w:val="00025295"/>
    <w:rsid w:val="00026489"/>
    <w:rsid w:val="00026AFA"/>
    <w:rsid w:val="00026E72"/>
    <w:rsid w:val="00027193"/>
    <w:rsid w:val="00027265"/>
    <w:rsid w:val="0003031C"/>
    <w:rsid w:val="0003104E"/>
    <w:rsid w:val="00031B7F"/>
    <w:rsid w:val="000333AD"/>
    <w:rsid w:val="00033981"/>
    <w:rsid w:val="0003445D"/>
    <w:rsid w:val="0003480B"/>
    <w:rsid w:val="00035C30"/>
    <w:rsid w:val="00035F27"/>
    <w:rsid w:val="00036BDF"/>
    <w:rsid w:val="00036F52"/>
    <w:rsid w:val="0003737D"/>
    <w:rsid w:val="00037CF5"/>
    <w:rsid w:val="0004071F"/>
    <w:rsid w:val="00041480"/>
    <w:rsid w:val="00041DA7"/>
    <w:rsid w:val="00042D22"/>
    <w:rsid w:val="00042F18"/>
    <w:rsid w:val="0004436F"/>
    <w:rsid w:val="00045004"/>
    <w:rsid w:val="00045917"/>
    <w:rsid w:val="00045BBB"/>
    <w:rsid w:val="0004653E"/>
    <w:rsid w:val="00046C97"/>
    <w:rsid w:val="0004753A"/>
    <w:rsid w:val="0005077B"/>
    <w:rsid w:val="00050989"/>
    <w:rsid w:val="000511D8"/>
    <w:rsid w:val="00051A49"/>
    <w:rsid w:val="00053B11"/>
    <w:rsid w:val="000549FB"/>
    <w:rsid w:val="00054B9E"/>
    <w:rsid w:val="000566D9"/>
    <w:rsid w:val="000567F9"/>
    <w:rsid w:val="00057042"/>
    <w:rsid w:val="000572C3"/>
    <w:rsid w:val="00057672"/>
    <w:rsid w:val="00060330"/>
    <w:rsid w:val="00062B5A"/>
    <w:rsid w:val="00063974"/>
    <w:rsid w:val="00063E7A"/>
    <w:rsid w:val="0006540B"/>
    <w:rsid w:val="00065806"/>
    <w:rsid w:val="00065937"/>
    <w:rsid w:val="00065EDE"/>
    <w:rsid w:val="00066940"/>
    <w:rsid w:val="00067467"/>
    <w:rsid w:val="00067CB8"/>
    <w:rsid w:val="00070F36"/>
    <w:rsid w:val="00071301"/>
    <w:rsid w:val="0007156C"/>
    <w:rsid w:val="00071B91"/>
    <w:rsid w:val="00072672"/>
    <w:rsid w:val="00072BDB"/>
    <w:rsid w:val="00072F5E"/>
    <w:rsid w:val="000734B5"/>
    <w:rsid w:val="00073AA5"/>
    <w:rsid w:val="00073C08"/>
    <w:rsid w:val="000741E1"/>
    <w:rsid w:val="0007481C"/>
    <w:rsid w:val="00075332"/>
    <w:rsid w:val="0007610A"/>
    <w:rsid w:val="0007679F"/>
    <w:rsid w:val="00076A3B"/>
    <w:rsid w:val="000773FC"/>
    <w:rsid w:val="00077D2E"/>
    <w:rsid w:val="0008104C"/>
    <w:rsid w:val="0008124E"/>
    <w:rsid w:val="00081648"/>
    <w:rsid w:val="000830CD"/>
    <w:rsid w:val="00084165"/>
    <w:rsid w:val="00084C12"/>
    <w:rsid w:val="00084C72"/>
    <w:rsid w:val="0008520F"/>
    <w:rsid w:val="00085264"/>
    <w:rsid w:val="00085947"/>
    <w:rsid w:val="00086696"/>
    <w:rsid w:val="00087F4A"/>
    <w:rsid w:val="00090BDA"/>
    <w:rsid w:val="00093822"/>
    <w:rsid w:val="00094494"/>
    <w:rsid w:val="00094F03"/>
    <w:rsid w:val="000956F1"/>
    <w:rsid w:val="00095982"/>
    <w:rsid w:val="00095A31"/>
    <w:rsid w:val="0009727F"/>
    <w:rsid w:val="000A0B90"/>
    <w:rsid w:val="000A10BA"/>
    <w:rsid w:val="000A12B2"/>
    <w:rsid w:val="000A1FDE"/>
    <w:rsid w:val="000A3A91"/>
    <w:rsid w:val="000A4079"/>
    <w:rsid w:val="000A414D"/>
    <w:rsid w:val="000A41D0"/>
    <w:rsid w:val="000A5085"/>
    <w:rsid w:val="000A52FF"/>
    <w:rsid w:val="000A55D4"/>
    <w:rsid w:val="000A59F9"/>
    <w:rsid w:val="000A6772"/>
    <w:rsid w:val="000A6D78"/>
    <w:rsid w:val="000B0BAE"/>
    <w:rsid w:val="000B16A5"/>
    <w:rsid w:val="000B2973"/>
    <w:rsid w:val="000B2E37"/>
    <w:rsid w:val="000B3849"/>
    <w:rsid w:val="000B47B2"/>
    <w:rsid w:val="000B4A6C"/>
    <w:rsid w:val="000B59C3"/>
    <w:rsid w:val="000B6034"/>
    <w:rsid w:val="000B6325"/>
    <w:rsid w:val="000B7DB2"/>
    <w:rsid w:val="000C0083"/>
    <w:rsid w:val="000C142E"/>
    <w:rsid w:val="000C171A"/>
    <w:rsid w:val="000C1A2E"/>
    <w:rsid w:val="000C1ABE"/>
    <w:rsid w:val="000C2E06"/>
    <w:rsid w:val="000C2F6A"/>
    <w:rsid w:val="000C3007"/>
    <w:rsid w:val="000C3A31"/>
    <w:rsid w:val="000C3CF8"/>
    <w:rsid w:val="000C3D84"/>
    <w:rsid w:val="000C3DD4"/>
    <w:rsid w:val="000C4762"/>
    <w:rsid w:val="000C4950"/>
    <w:rsid w:val="000C607F"/>
    <w:rsid w:val="000C60DA"/>
    <w:rsid w:val="000C6C53"/>
    <w:rsid w:val="000D0D81"/>
    <w:rsid w:val="000D1D3F"/>
    <w:rsid w:val="000D2242"/>
    <w:rsid w:val="000D4527"/>
    <w:rsid w:val="000D49DA"/>
    <w:rsid w:val="000D49F7"/>
    <w:rsid w:val="000D52DB"/>
    <w:rsid w:val="000D615C"/>
    <w:rsid w:val="000D714B"/>
    <w:rsid w:val="000D741C"/>
    <w:rsid w:val="000D7C8F"/>
    <w:rsid w:val="000E1510"/>
    <w:rsid w:val="000E1ABA"/>
    <w:rsid w:val="000E1E2C"/>
    <w:rsid w:val="000E2706"/>
    <w:rsid w:val="000E4DC3"/>
    <w:rsid w:val="000E6526"/>
    <w:rsid w:val="000E6A8C"/>
    <w:rsid w:val="000E77C8"/>
    <w:rsid w:val="000E7F50"/>
    <w:rsid w:val="000F0637"/>
    <w:rsid w:val="000F1D5A"/>
    <w:rsid w:val="000F24A4"/>
    <w:rsid w:val="000F3D6F"/>
    <w:rsid w:val="000F5389"/>
    <w:rsid w:val="000F56E8"/>
    <w:rsid w:val="000F5A82"/>
    <w:rsid w:val="000F5D2A"/>
    <w:rsid w:val="000F62B3"/>
    <w:rsid w:val="000F6EDB"/>
    <w:rsid w:val="000F7D98"/>
    <w:rsid w:val="000F7E8D"/>
    <w:rsid w:val="001005C0"/>
    <w:rsid w:val="00102A13"/>
    <w:rsid w:val="00102B90"/>
    <w:rsid w:val="001030ED"/>
    <w:rsid w:val="00104569"/>
    <w:rsid w:val="00104AAC"/>
    <w:rsid w:val="00106D46"/>
    <w:rsid w:val="001073FF"/>
    <w:rsid w:val="00110292"/>
    <w:rsid w:val="0011038E"/>
    <w:rsid w:val="00110F69"/>
    <w:rsid w:val="00111E66"/>
    <w:rsid w:val="0011212D"/>
    <w:rsid w:val="00112288"/>
    <w:rsid w:val="00112670"/>
    <w:rsid w:val="001126B7"/>
    <w:rsid w:val="001139F2"/>
    <w:rsid w:val="00114155"/>
    <w:rsid w:val="00115CEB"/>
    <w:rsid w:val="00116714"/>
    <w:rsid w:val="00120522"/>
    <w:rsid w:val="001205CF"/>
    <w:rsid w:val="001214B3"/>
    <w:rsid w:val="001227AB"/>
    <w:rsid w:val="00122F95"/>
    <w:rsid w:val="00124472"/>
    <w:rsid w:val="00124A5A"/>
    <w:rsid w:val="00124AD4"/>
    <w:rsid w:val="00124FC4"/>
    <w:rsid w:val="00125D9F"/>
    <w:rsid w:val="001264E7"/>
    <w:rsid w:val="00126F12"/>
    <w:rsid w:val="001306B0"/>
    <w:rsid w:val="00131315"/>
    <w:rsid w:val="0013188F"/>
    <w:rsid w:val="00131EBA"/>
    <w:rsid w:val="00132224"/>
    <w:rsid w:val="0013270F"/>
    <w:rsid w:val="001332EF"/>
    <w:rsid w:val="0013336C"/>
    <w:rsid w:val="00133E07"/>
    <w:rsid w:val="0013506A"/>
    <w:rsid w:val="00135A45"/>
    <w:rsid w:val="00136340"/>
    <w:rsid w:val="00137CC8"/>
    <w:rsid w:val="0014431C"/>
    <w:rsid w:val="001443CF"/>
    <w:rsid w:val="001447C1"/>
    <w:rsid w:val="0014488E"/>
    <w:rsid w:val="00144E32"/>
    <w:rsid w:val="001460F0"/>
    <w:rsid w:val="00146DE0"/>
    <w:rsid w:val="00147319"/>
    <w:rsid w:val="0015077D"/>
    <w:rsid w:val="00150B2C"/>
    <w:rsid w:val="0015168C"/>
    <w:rsid w:val="0015171C"/>
    <w:rsid w:val="00151A57"/>
    <w:rsid w:val="00151E1D"/>
    <w:rsid w:val="001520FA"/>
    <w:rsid w:val="001528D7"/>
    <w:rsid w:val="00152D38"/>
    <w:rsid w:val="0015307E"/>
    <w:rsid w:val="001531C7"/>
    <w:rsid w:val="00153462"/>
    <w:rsid w:val="0015357B"/>
    <w:rsid w:val="00153D4F"/>
    <w:rsid w:val="00154360"/>
    <w:rsid w:val="00154847"/>
    <w:rsid w:val="00155BDA"/>
    <w:rsid w:val="00155EEF"/>
    <w:rsid w:val="00156F63"/>
    <w:rsid w:val="001575EA"/>
    <w:rsid w:val="00160C4B"/>
    <w:rsid w:val="00161606"/>
    <w:rsid w:val="00161706"/>
    <w:rsid w:val="00161B9E"/>
    <w:rsid w:val="00162605"/>
    <w:rsid w:val="001638E2"/>
    <w:rsid w:val="00165895"/>
    <w:rsid w:val="001671BA"/>
    <w:rsid w:val="00167932"/>
    <w:rsid w:val="00167CBC"/>
    <w:rsid w:val="00170033"/>
    <w:rsid w:val="0017052A"/>
    <w:rsid w:val="001706D3"/>
    <w:rsid w:val="00170A7C"/>
    <w:rsid w:val="001714DA"/>
    <w:rsid w:val="001718B8"/>
    <w:rsid w:val="00171C80"/>
    <w:rsid w:val="00173907"/>
    <w:rsid w:val="0017391C"/>
    <w:rsid w:val="00174F5B"/>
    <w:rsid w:val="0017670C"/>
    <w:rsid w:val="00176762"/>
    <w:rsid w:val="00176CB0"/>
    <w:rsid w:val="00176EE9"/>
    <w:rsid w:val="00180A7D"/>
    <w:rsid w:val="001812D6"/>
    <w:rsid w:val="001830A7"/>
    <w:rsid w:val="0018331E"/>
    <w:rsid w:val="00183F6F"/>
    <w:rsid w:val="00184631"/>
    <w:rsid w:val="001850EF"/>
    <w:rsid w:val="00185246"/>
    <w:rsid w:val="00185B0A"/>
    <w:rsid w:val="00185CAF"/>
    <w:rsid w:val="00187A94"/>
    <w:rsid w:val="00187C28"/>
    <w:rsid w:val="00187F98"/>
    <w:rsid w:val="00190B17"/>
    <w:rsid w:val="00191472"/>
    <w:rsid w:val="0019281F"/>
    <w:rsid w:val="00192B20"/>
    <w:rsid w:val="00193482"/>
    <w:rsid w:val="00193D9B"/>
    <w:rsid w:val="001950E0"/>
    <w:rsid w:val="0019521A"/>
    <w:rsid w:val="001958E7"/>
    <w:rsid w:val="00195908"/>
    <w:rsid w:val="001967ED"/>
    <w:rsid w:val="00196CE8"/>
    <w:rsid w:val="00197AE0"/>
    <w:rsid w:val="00197B45"/>
    <w:rsid w:val="00197C23"/>
    <w:rsid w:val="00197ECA"/>
    <w:rsid w:val="001A0B19"/>
    <w:rsid w:val="001A0B83"/>
    <w:rsid w:val="001A22C8"/>
    <w:rsid w:val="001A249A"/>
    <w:rsid w:val="001A2FC3"/>
    <w:rsid w:val="001A3B39"/>
    <w:rsid w:val="001A438D"/>
    <w:rsid w:val="001A4783"/>
    <w:rsid w:val="001A5354"/>
    <w:rsid w:val="001A5619"/>
    <w:rsid w:val="001A575F"/>
    <w:rsid w:val="001A587B"/>
    <w:rsid w:val="001A6584"/>
    <w:rsid w:val="001A69F2"/>
    <w:rsid w:val="001A6F28"/>
    <w:rsid w:val="001A7222"/>
    <w:rsid w:val="001A7A12"/>
    <w:rsid w:val="001A7A6A"/>
    <w:rsid w:val="001A7D55"/>
    <w:rsid w:val="001B05A9"/>
    <w:rsid w:val="001B085A"/>
    <w:rsid w:val="001B0B9C"/>
    <w:rsid w:val="001B1A36"/>
    <w:rsid w:val="001B2171"/>
    <w:rsid w:val="001B236C"/>
    <w:rsid w:val="001B240F"/>
    <w:rsid w:val="001B3D70"/>
    <w:rsid w:val="001B43E3"/>
    <w:rsid w:val="001B52EC"/>
    <w:rsid w:val="001B5A47"/>
    <w:rsid w:val="001B68E4"/>
    <w:rsid w:val="001B7477"/>
    <w:rsid w:val="001B7869"/>
    <w:rsid w:val="001B79D5"/>
    <w:rsid w:val="001C020C"/>
    <w:rsid w:val="001C0609"/>
    <w:rsid w:val="001C1477"/>
    <w:rsid w:val="001C16EC"/>
    <w:rsid w:val="001C2346"/>
    <w:rsid w:val="001C37C7"/>
    <w:rsid w:val="001C3D0B"/>
    <w:rsid w:val="001C4E74"/>
    <w:rsid w:val="001C53AB"/>
    <w:rsid w:val="001C5519"/>
    <w:rsid w:val="001C5D5B"/>
    <w:rsid w:val="001C5E46"/>
    <w:rsid w:val="001C71A2"/>
    <w:rsid w:val="001C7C90"/>
    <w:rsid w:val="001C7EED"/>
    <w:rsid w:val="001D0BA7"/>
    <w:rsid w:val="001D15AE"/>
    <w:rsid w:val="001D2781"/>
    <w:rsid w:val="001D3711"/>
    <w:rsid w:val="001D4CA4"/>
    <w:rsid w:val="001D51F9"/>
    <w:rsid w:val="001D64F3"/>
    <w:rsid w:val="001D77EF"/>
    <w:rsid w:val="001D7855"/>
    <w:rsid w:val="001E0672"/>
    <w:rsid w:val="001E0F5B"/>
    <w:rsid w:val="001E285A"/>
    <w:rsid w:val="001E2BDD"/>
    <w:rsid w:val="001E36CA"/>
    <w:rsid w:val="001E36FA"/>
    <w:rsid w:val="001E4B3F"/>
    <w:rsid w:val="001E5287"/>
    <w:rsid w:val="001E5547"/>
    <w:rsid w:val="001E5EE1"/>
    <w:rsid w:val="001E6B6B"/>
    <w:rsid w:val="001E71E1"/>
    <w:rsid w:val="001E7D64"/>
    <w:rsid w:val="001F140E"/>
    <w:rsid w:val="001F2B4B"/>
    <w:rsid w:val="001F3821"/>
    <w:rsid w:val="001F4DDA"/>
    <w:rsid w:val="001F51FD"/>
    <w:rsid w:val="001F5BC7"/>
    <w:rsid w:val="001F6E46"/>
    <w:rsid w:val="001F6EA3"/>
    <w:rsid w:val="001F6F3A"/>
    <w:rsid w:val="001F74D2"/>
    <w:rsid w:val="001F7541"/>
    <w:rsid w:val="001F770B"/>
    <w:rsid w:val="001F78DF"/>
    <w:rsid w:val="0020318D"/>
    <w:rsid w:val="00203CAF"/>
    <w:rsid w:val="00204B56"/>
    <w:rsid w:val="00204C83"/>
    <w:rsid w:val="00205648"/>
    <w:rsid w:val="00205804"/>
    <w:rsid w:val="00206151"/>
    <w:rsid w:val="00206673"/>
    <w:rsid w:val="00206F3D"/>
    <w:rsid w:val="00210081"/>
    <w:rsid w:val="00210158"/>
    <w:rsid w:val="00211E65"/>
    <w:rsid w:val="002120D5"/>
    <w:rsid w:val="00212189"/>
    <w:rsid w:val="00215429"/>
    <w:rsid w:val="00215C9A"/>
    <w:rsid w:val="002161FC"/>
    <w:rsid w:val="00216B1B"/>
    <w:rsid w:val="00217449"/>
    <w:rsid w:val="00220ED7"/>
    <w:rsid w:val="0022141D"/>
    <w:rsid w:val="0022149B"/>
    <w:rsid w:val="00221C06"/>
    <w:rsid w:val="00223056"/>
    <w:rsid w:val="002238C9"/>
    <w:rsid w:val="00224743"/>
    <w:rsid w:val="0022615B"/>
    <w:rsid w:val="0022628A"/>
    <w:rsid w:val="0022645A"/>
    <w:rsid w:val="00226A29"/>
    <w:rsid w:val="00226B48"/>
    <w:rsid w:val="00226EB9"/>
    <w:rsid w:val="00227A8A"/>
    <w:rsid w:val="00227EAA"/>
    <w:rsid w:val="00230C91"/>
    <w:rsid w:val="00230FE6"/>
    <w:rsid w:val="002315EF"/>
    <w:rsid w:val="00232037"/>
    <w:rsid w:val="002349F8"/>
    <w:rsid w:val="00234C41"/>
    <w:rsid w:val="00235839"/>
    <w:rsid w:val="00236AA3"/>
    <w:rsid w:val="002373A9"/>
    <w:rsid w:val="00237B79"/>
    <w:rsid w:val="00237C86"/>
    <w:rsid w:val="002402B7"/>
    <w:rsid w:val="002411C8"/>
    <w:rsid w:val="00242789"/>
    <w:rsid w:val="00243310"/>
    <w:rsid w:val="00244343"/>
    <w:rsid w:val="00245B1E"/>
    <w:rsid w:val="00246C26"/>
    <w:rsid w:val="002478F8"/>
    <w:rsid w:val="00247FDB"/>
    <w:rsid w:val="00250A5B"/>
    <w:rsid w:val="00250B01"/>
    <w:rsid w:val="00250B0E"/>
    <w:rsid w:val="00251481"/>
    <w:rsid w:val="00252501"/>
    <w:rsid w:val="00254F31"/>
    <w:rsid w:val="002563D1"/>
    <w:rsid w:val="00256F46"/>
    <w:rsid w:val="00260287"/>
    <w:rsid w:val="0026073C"/>
    <w:rsid w:val="00261293"/>
    <w:rsid w:val="00261F5D"/>
    <w:rsid w:val="0026272A"/>
    <w:rsid w:val="00262B9C"/>
    <w:rsid w:val="00262CB0"/>
    <w:rsid w:val="00263372"/>
    <w:rsid w:val="00263A7E"/>
    <w:rsid w:val="002652AC"/>
    <w:rsid w:val="002658AA"/>
    <w:rsid w:val="00265E41"/>
    <w:rsid w:val="00267BF1"/>
    <w:rsid w:val="00267E38"/>
    <w:rsid w:val="00267FE2"/>
    <w:rsid w:val="00270F85"/>
    <w:rsid w:val="00272F85"/>
    <w:rsid w:val="002756E3"/>
    <w:rsid w:val="00275D8B"/>
    <w:rsid w:val="00276A14"/>
    <w:rsid w:val="00277790"/>
    <w:rsid w:val="00277DD0"/>
    <w:rsid w:val="00280661"/>
    <w:rsid w:val="00280B94"/>
    <w:rsid w:val="002815A9"/>
    <w:rsid w:val="00281670"/>
    <w:rsid w:val="002820BF"/>
    <w:rsid w:val="002830E8"/>
    <w:rsid w:val="002836E5"/>
    <w:rsid w:val="00283A77"/>
    <w:rsid w:val="00285EE1"/>
    <w:rsid w:val="0028635B"/>
    <w:rsid w:val="00286525"/>
    <w:rsid w:val="00286862"/>
    <w:rsid w:val="0028737D"/>
    <w:rsid w:val="00287FC1"/>
    <w:rsid w:val="0029001C"/>
    <w:rsid w:val="002907AC"/>
    <w:rsid w:val="00290F33"/>
    <w:rsid w:val="0029263D"/>
    <w:rsid w:val="00292C5F"/>
    <w:rsid w:val="00292E95"/>
    <w:rsid w:val="00293065"/>
    <w:rsid w:val="0029336D"/>
    <w:rsid w:val="00293F8E"/>
    <w:rsid w:val="00295944"/>
    <w:rsid w:val="002964AC"/>
    <w:rsid w:val="00296B05"/>
    <w:rsid w:val="00296ED9"/>
    <w:rsid w:val="0029725F"/>
    <w:rsid w:val="002A006E"/>
    <w:rsid w:val="002A00FC"/>
    <w:rsid w:val="002A024E"/>
    <w:rsid w:val="002A2940"/>
    <w:rsid w:val="002A352A"/>
    <w:rsid w:val="002A35AF"/>
    <w:rsid w:val="002A3B24"/>
    <w:rsid w:val="002A52D0"/>
    <w:rsid w:val="002A566A"/>
    <w:rsid w:val="002A5E23"/>
    <w:rsid w:val="002A610B"/>
    <w:rsid w:val="002A6920"/>
    <w:rsid w:val="002A6AD8"/>
    <w:rsid w:val="002A7C9A"/>
    <w:rsid w:val="002B081C"/>
    <w:rsid w:val="002B2A82"/>
    <w:rsid w:val="002B6FF1"/>
    <w:rsid w:val="002B7B3F"/>
    <w:rsid w:val="002C11A7"/>
    <w:rsid w:val="002C181D"/>
    <w:rsid w:val="002C199F"/>
    <w:rsid w:val="002C1BE2"/>
    <w:rsid w:val="002C1DE6"/>
    <w:rsid w:val="002C27D6"/>
    <w:rsid w:val="002C3015"/>
    <w:rsid w:val="002C3A3D"/>
    <w:rsid w:val="002C3F72"/>
    <w:rsid w:val="002C69C9"/>
    <w:rsid w:val="002C6A66"/>
    <w:rsid w:val="002C6D1B"/>
    <w:rsid w:val="002C7824"/>
    <w:rsid w:val="002C7A1F"/>
    <w:rsid w:val="002D151E"/>
    <w:rsid w:val="002D21B2"/>
    <w:rsid w:val="002D2C08"/>
    <w:rsid w:val="002D2DB8"/>
    <w:rsid w:val="002D3274"/>
    <w:rsid w:val="002D347B"/>
    <w:rsid w:val="002D4118"/>
    <w:rsid w:val="002D523E"/>
    <w:rsid w:val="002D60A1"/>
    <w:rsid w:val="002D6292"/>
    <w:rsid w:val="002D68EF"/>
    <w:rsid w:val="002D6EE8"/>
    <w:rsid w:val="002D6F09"/>
    <w:rsid w:val="002D7E9B"/>
    <w:rsid w:val="002E158F"/>
    <w:rsid w:val="002E3528"/>
    <w:rsid w:val="002E46D4"/>
    <w:rsid w:val="002E46E0"/>
    <w:rsid w:val="002E52C3"/>
    <w:rsid w:val="002E5F48"/>
    <w:rsid w:val="002E60D1"/>
    <w:rsid w:val="002E6371"/>
    <w:rsid w:val="002E6722"/>
    <w:rsid w:val="002E6E82"/>
    <w:rsid w:val="002E7FDE"/>
    <w:rsid w:val="002F06B7"/>
    <w:rsid w:val="002F0B98"/>
    <w:rsid w:val="002F0FE2"/>
    <w:rsid w:val="002F1A29"/>
    <w:rsid w:val="002F1AF4"/>
    <w:rsid w:val="002F39BE"/>
    <w:rsid w:val="002F53FD"/>
    <w:rsid w:val="002F5C86"/>
    <w:rsid w:val="002F66A7"/>
    <w:rsid w:val="002F68BF"/>
    <w:rsid w:val="002F69D1"/>
    <w:rsid w:val="002F6A1A"/>
    <w:rsid w:val="002F6E27"/>
    <w:rsid w:val="00300581"/>
    <w:rsid w:val="00300761"/>
    <w:rsid w:val="00302D6F"/>
    <w:rsid w:val="0030322C"/>
    <w:rsid w:val="003033FE"/>
    <w:rsid w:val="00303687"/>
    <w:rsid w:val="00303D60"/>
    <w:rsid w:val="00305B13"/>
    <w:rsid w:val="003075AA"/>
    <w:rsid w:val="00307E52"/>
    <w:rsid w:val="00310DE1"/>
    <w:rsid w:val="00310FB1"/>
    <w:rsid w:val="00311872"/>
    <w:rsid w:val="00311C7F"/>
    <w:rsid w:val="00312BAB"/>
    <w:rsid w:val="00312D14"/>
    <w:rsid w:val="0031360F"/>
    <w:rsid w:val="00314FFC"/>
    <w:rsid w:val="003163E9"/>
    <w:rsid w:val="003173BB"/>
    <w:rsid w:val="003203B1"/>
    <w:rsid w:val="0032041B"/>
    <w:rsid w:val="00320A2F"/>
    <w:rsid w:val="00321532"/>
    <w:rsid w:val="003220B8"/>
    <w:rsid w:val="00322371"/>
    <w:rsid w:val="00323181"/>
    <w:rsid w:val="0032327B"/>
    <w:rsid w:val="00323F5A"/>
    <w:rsid w:val="00324109"/>
    <w:rsid w:val="00324765"/>
    <w:rsid w:val="0032493F"/>
    <w:rsid w:val="003253EB"/>
    <w:rsid w:val="0032561B"/>
    <w:rsid w:val="0032586A"/>
    <w:rsid w:val="00327FCD"/>
    <w:rsid w:val="00330A2B"/>
    <w:rsid w:val="00330A92"/>
    <w:rsid w:val="00331A68"/>
    <w:rsid w:val="00332052"/>
    <w:rsid w:val="00332D3F"/>
    <w:rsid w:val="00333051"/>
    <w:rsid w:val="00333220"/>
    <w:rsid w:val="00334958"/>
    <w:rsid w:val="003371F5"/>
    <w:rsid w:val="00337AA5"/>
    <w:rsid w:val="00337B71"/>
    <w:rsid w:val="00340548"/>
    <w:rsid w:val="00340836"/>
    <w:rsid w:val="0034337B"/>
    <w:rsid w:val="003440A1"/>
    <w:rsid w:val="00344305"/>
    <w:rsid w:val="0034517A"/>
    <w:rsid w:val="003456E3"/>
    <w:rsid w:val="0034591B"/>
    <w:rsid w:val="0035049A"/>
    <w:rsid w:val="003510C2"/>
    <w:rsid w:val="00351480"/>
    <w:rsid w:val="003558BC"/>
    <w:rsid w:val="0035615A"/>
    <w:rsid w:val="00356228"/>
    <w:rsid w:val="00356285"/>
    <w:rsid w:val="0035642D"/>
    <w:rsid w:val="00356464"/>
    <w:rsid w:val="00357321"/>
    <w:rsid w:val="00357D86"/>
    <w:rsid w:val="00360BF0"/>
    <w:rsid w:val="00362110"/>
    <w:rsid w:val="0036390B"/>
    <w:rsid w:val="0036392D"/>
    <w:rsid w:val="003642CF"/>
    <w:rsid w:val="003648E7"/>
    <w:rsid w:val="00364A30"/>
    <w:rsid w:val="0036518F"/>
    <w:rsid w:val="00365E2D"/>
    <w:rsid w:val="00366E34"/>
    <w:rsid w:val="00367333"/>
    <w:rsid w:val="0037026E"/>
    <w:rsid w:val="00370302"/>
    <w:rsid w:val="0037168E"/>
    <w:rsid w:val="00371E48"/>
    <w:rsid w:val="0037222B"/>
    <w:rsid w:val="003722DF"/>
    <w:rsid w:val="003731D2"/>
    <w:rsid w:val="00374632"/>
    <w:rsid w:val="00374AEB"/>
    <w:rsid w:val="003756D5"/>
    <w:rsid w:val="00377591"/>
    <w:rsid w:val="00377888"/>
    <w:rsid w:val="003800FF"/>
    <w:rsid w:val="003803C5"/>
    <w:rsid w:val="003807C0"/>
    <w:rsid w:val="00380BD0"/>
    <w:rsid w:val="003810CD"/>
    <w:rsid w:val="00381F5E"/>
    <w:rsid w:val="003825EC"/>
    <w:rsid w:val="0038348B"/>
    <w:rsid w:val="00383EE1"/>
    <w:rsid w:val="003841D7"/>
    <w:rsid w:val="00384440"/>
    <w:rsid w:val="00384BD4"/>
    <w:rsid w:val="00386807"/>
    <w:rsid w:val="00387572"/>
    <w:rsid w:val="003875EC"/>
    <w:rsid w:val="00387FBA"/>
    <w:rsid w:val="00390768"/>
    <w:rsid w:val="0039104E"/>
    <w:rsid w:val="0039157B"/>
    <w:rsid w:val="003919E4"/>
    <w:rsid w:val="003920FB"/>
    <w:rsid w:val="0039304F"/>
    <w:rsid w:val="00393701"/>
    <w:rsid w:val="00393851"/>
    <w:rsid w:val="0039422E"/>
    <w:rsid w:val="00394CED"/>
    <w:rsid w:val="00395708"/>
    <w:rsid w:val="00395BB0"/>
    <w:rsid w:val="00396243"/>
    <w:rsid w:val="003962B5"/>
    <w:rsid w:val="00396593"/>
    <w:rsid w:val="00396A6B"/>
    <w:rsid w:val="003974ED"/>
    <w:rsid w:val="003976EE"/>
    <w:rsid w:val="00397E6A"/>
    <w:rsid w:val="003A0402"/>
    <w:rsid w:val="003A04F8"/>
    <w:rsid w:val="003A1FDA"/>
    <w:rsid w:val="003A3152"/>
    <w:rsid w:val="003A4132"/>
    <w:rsid w:val="003A5544"/>
    <w:rsid w:val="003A6F0E"/>
    <w:rsid w:val="003A7B07"/>
    <w:rsid w:val="003B04D0"/>
    <w:rsid w:val="003B0991"/>
    <w:rsid w:val="003B15A3"/>
    <w:rsid w:val="003B2299"/>
    <w:rsid w:val="003B262F"/>
    <w:rsid w:val="003B3932"/>
    <w:rsid w:val="003B39DC"/>
    <w:rsid w:val="003B5498"/>
    <w:rsid w:val="003B668B"/>
    <w:rsid w:val="003C0684"/>
    <w:rsid w:val="003C11D3"/>
    <w:rsid w:val="003C1C1E"/>
    <w:rsid w:val="003C28C5"/>
    <w:rsid w:val="003C3FD6"/>
    <w:rsid w:val="003C49A8"/>
    <w:rsid w:val="003C4C60"/>
    <w:rsid w:val="003C6616"/>
    <w:rsid w:val="003C6F21"/>
    <w:rsid w:val="003C6F3D"/>
    <w:rsid w:val="003C77B1"/>
    <w:rsid w:val="003D0056"/>
    <w:rsid w:val="003D0357"/>
    <w:rsid w:val="003D1406"/>
    <w:rsid w:val="003D18DD"/>
    <w:rsid w:val="003D1BC5"/>
    <w:rsid w:val="003D2FDB"/>
    <w:rsid w:val="003D3518"/>
    <w:rsid w:val="003D4692"/>
    <w:rsid w:val="003D4971"/>
    <w:rsid w:val="003D4E24"/>
    <w:rsid w:val="003D558C"/>
    <w:rsid w:val="003D5E63"/>
    <w:rsid w:val="003D6E1A"/>
    <w:rsid w:val="003D72FA"/>
    <w:rsid w:val="003D785C"/>
    <w:rsid w:val="003E048C"/>
    <w:rsid w:val="003E1346"/>
    <w:rsid w:val="003E2CE0"/>
    <w:rsid w:val="003E4595"/>
    <w:rsid w:val="003E52DB"/>
    <w:rsid w:val="003E543C"/>
    <w:rsid w:val="003E5BEC"/>
    <w:rsid w:val="003E5E07"/>
    <w:rsid w:val="003E5F6C"/>
    <w:rsid w:val="003E60A5"/>
    <w:rsid w:val="003E68D5"/>
    <w:rsid w:val="003E695A"/>
    <w:rsid w:val="003E703F"/>
    <w:rsid w:val="003F0B80"/>
    <w:rsid w:val="003F509D"/>
    <w:rsid w:val="003F6315"/>
    <w:rsid w:val="003F6A76"/>
    <w:rsid w:val="00400993"/>
    <w:rsid w:val="00402AB2"/>
    <w:rsid w:val="00403238"/>
    <w:rsid w:val="00403511"/>
    <w:rsid w:val="004039AE"/>
    <w:rsid w:val="0040422D"/>
    <w:rsid w:val="0040437C"/>
    <w:rsid w:val="004044BA"/>
    <w:rsid w:val="00404851"/>
    <w:rsid w:val="0040492F"/>
    <w:rsid w:val="00405833"/>
    <w:rsid w:val="00406265"/>
    <w:rsid w:val="004066C2"/>
    <w:rsid w:val="004068AE"/>
    <w:rsid w:val="00406D5E"/>
    <w:rsid w:val="00407095"/>
    <w:rsid w:val="004070B9"/>
    <w:rsid w:val="00410D45"/>
    <w:rsid w:val="0041146D"/>
    <w:rsid w:val="0041156C"/>
    <w:rsid w:val="004127AD"/>
    <w:rsid w:val="00414738"/>
    <w:rsid w:val="0041587D"/>
    <w:rsid w:val="00416315"/>
    <w:rsid w:val="0041667F"/>
    <w:rsid w:val="004173DA"/>
    <w:rsid w:val="004219A2"/>
    <w:rsid w:val="00421B5B"/>
    <w:rsid w:val="00421FB4"/>
    <w:rsid w:val="0042243B"/>
    <w:rsid w:val="00423013"/>
    <w:rsid w:val="004235BC"/>
    <w:rsid w:val="00423FF9"/>
    <w:rsid w:val="0042544E"/>
    <w:rsid w:val="00425E17"/>
    <w:rsid w:val="00426658"/>
    <w:rsid w:val="004269FA"/>
    <w:rsid w:val="00427B03"/>
    <w:rsid w:val="00427BAE"/>
    <w:rsid w:val="0043053A"/>
    <w:rsid w:val="00430D48"/>
    <w:rsid w:val="00430DC6"/>
    <w:rsid w:val="004319DB"/>
    <w:rsid w:val="004320BF"/>
    <w:rsid w:val="0043266B"/>
    <w:rsid w:val="0043269C"/>
    <w:rsid w:val="00432C55"/>
    <w:rsid w:val="00433088"/>
    <w:rsid w:val="00434AAF"/>
    <w:rsid w:val="0043581D"/>
    <w:rsid w:val="00435DD3"/>
    <w:rsid w:val="004362F1"/>
    <w:rsid w:val="00436C90"/>
    <w:rsid w:val="00436CB6"/>
    <w:rsid w:val="0043778B"/>
    <w:rsid w:val="00442DB8"/>
    <w:rsid w:val="004432EC"/>
    <w:rsid w:val="0044354F"/>
    <w:rsid w:val="00444579"/>
    <w:rsid w:val="004466A3"/>
    <w:rsid w:val="004476D2"/>
    <w:rsid w:val="004477D0"/>
    <w:rsid w:val="00450C9D"/>
    <w:rsid w:val="00451065"/>
    <w:rsid w:val="0045230C"/>
    <w:rsid w:val="00453142"/>
    <w:rsid w:val="00453D02"/>
    <w:rsid w:val="00454135"/>
    <w:rsid w:val="00454C7C"/>
    <w:rsid w:val="00454F6B"/>
    <w:rsid w:val="00455132"/>
    <w:rsid w:val="004556E3"/>
    <w:rsid w:val="00456EDD"/>
    <w:rsid w:val="00457707"/>
    <w:rsid w:val="00460AB3"/>
    <w:rsid w:val="0046198D"/>
    <w:rsid w:val="0046251A"/>
    <w:rsid w:val="00463CE8"/>
    <w:rsid w:val="00464499"/>
    <w:rsid w:val="00464F7D"/>
    <w:rsid w:val="00465AE5"/>
    <w:rsid w:val="00465B35"/>
    <w:rsid w:val="00466227"/>
    <w:rsid w:val="00466FB0"/>
    <w:rsid w:val="0046750A"/>
    <w:rsid w:val="004675CA"/>
    <w:rsid w:val="00467B43"/>
    <w:rsid w:val="00467C4F"/>
    <w:rsid w:val="004704B0"/>
    <w:rsid w:val="00470827"/>
    <w:rsid w:val="00470A37"/>
    <w:rsid w:val="00471624"/>
    <w:rsid w:val="00471C00"/>
    <w:rsid w:val="00473297"/>
    <w:rsid w:val="0047373B"/>
    <w:rsid w:val="00473765"/>
    <w:rsid w:val="004739A1"/>
    <w:rsid w:val="00473A98"/>
    <w:rsid w:val="00473D09"/>
    <w:rsid w:val="0047554D"/>
    <w:rsid w:val="0047780E"/>
    <w:rsid w:val="00481011"/>
    <w:rsid w:val="00482E95"/>
    <w:rsid w:val="00483163"/>
    <w:rsid w:val="00483CCA"/>
    <w:rsid w:val="00483F86"/>
    <w:rsid w:val="00484C04"/>
    <w:rsid w:val="00485204"/>
    <w:rsid w:val="00485477"/>
    <w:rsid w:val="004862B0"/>
    <w:rsid w:val="00486689"/>
    <w:rsid w:val="004870F5"/>
    <w:rsid w:val="004874E2"/>
    <w:rsid w:val="0048770F"/>
    <w:rsid w:val="0048782D"/>
    <w:rsid w:val="004912D9"/>
    <w:rsid w:val="00491BDD"/>
    <w:rsid w:val="00493120"/>
    <w:rsid w:val="00493F6D"/>
    <w:rsid w:val="00494BC4"/>
    <w:rsid w:val="00496188"/>
    <w:rsid w:val="00496C51"/>
    <w:rsid w:val="00496EAA"/>
    <w:rsid w:val="00496FA9"/>
    <w:rsid w:val="00497771"/>
    <w:rsid w:val="004A0183"/>
    <w:rsid w:val="004A0843"/>
    <w:rsid w:val="004A099C"/>
    <w:rsid w:val="004A1C9B"/>
    <w:rsid w:val="004A1D29"/>
    <w:rsid w:val="004A5561"/>
    <w:rsid w:val="004A55C7"/>
    <w:rsid w:val="004A561A"/>
    <w:rsid w:val="004A5D2D"/>
    <w:rsid w:val="004A69DB"/>
    <w:rsid w:val="004A6DD2"/>
    <w:rsid w:val="004B0547"/>
    <w:rsid w:val="004B086A"/>
    <w:rsid w:val="004B0CEE"/>
    <w:rsid w:val="004B0D12"/>
    <w:rsid w:val="004B0FC9"/>
    <w:rsid w:val="004B10A3"/>
    <w:rsid w:val="004B146F"/>
    <w:rsid w:val="004B1B76"/>
    <w:rsid w:val="004B22EA"/>
    <w:rsid w:val="004B2C1D"/>
    <w:rsid w:val="004B3C73"/>
    <w:rsid w:val="004B4827"/>
    <w:rsid w:val="004B5900"/>
    <w:rsid w:val="004B64BE"/>
    <w:rsid w:val="004B691F"/>
    <w:rsid w:val="004B6B9A"/>
    <w:rsid w:val="004B6FF0"/>
    <w:rsid w:val="004B7C92"/>
    <w:rsid w:val="004C138A"/>
    <w:rsid w:val="004C1BB2"/>
    <w:rsid w:val="004C1FEB"/>
    <w:rsid w:val="004C2032"/>
    <w:rsid w:val="004C2116"/>
    <w:rsid w:val="004C2530"/>
    <w:rsid w:val="004C275A"/>
    <w:rsid w:val="004C3160"/>
    <w:rsid w:val="004C4657"/>
    <w:rsid w:val="004C4E64"/>
    <w:rsid w:val="004D024F"/>
    <w:rsid w:val="004D08CA"/>
    <w:rsid w:val="004D0DEF"/>
    <w:rsid w:val="004D0EB5"/>
    <w:rsid w:val="004D2873"/>
    <w:rsid w:val="004D3920"/>
    <w:rsid w:val="004D3BE4"/>
    <w:rsid w:val="004D3C20"/>
    <w:rsid w:val="004D404E"/>
    <w:rsid w:val="004D4219"/>
    <w:rsid w:val="004D59F2"/>
    <w:rsid w:val="004D5C40"/>
    <w:rsid w:val="004E06F3"/>
    <w:rsid w:val="004E07A7"/>
    <w:rsid w:val="004E0C05"/>
    <w:rsid w:val="004E160A"/>
    <w:rsid w:val="004E2295"/>
    <w:rsid w:val="004E2A95"/>
    <w:rsid w:val="004E2FAA"/>
    <w:rsid w:val="004E3BC3"/>
    <w:rsid w:val="004E4136"/>
    <w:rsid w:val="004E459B"/>
    <w:rsid w:val="004E47E0"/>
    <w:rsid w:val="004E5415"/>
    <w:rsid w:val="004E549C"/>
    <w:rsid w:val="004E62B4"/>
    <w:rsid w:val="004E630F"/>
    <w:rsid w:val="004E68DD"/>
    <w:rsid w:val="004E7622"/>
    <w:rsid w:val="004E76AF"/>
    <w:rsid w:val="004E788A"/>
    <w:rsid w:val="004F0B7F"/>
    <w:rsid w:val="004F0DC3"/>
    <w:rsid w:val="004F1823"/>
    <w:rsid w:val="004F1A7E"/>
    <w:rsid w:val="004F2C25"/>
    <w:rsid w:val="004F3DA5"/>
    <w:rsid w:val="004F3F41"/>
    <w:rsid w:val="004F477F"/>
    <w:rsid w:val="004F48D3"/>
    <w:rsid w:val="004F494A"/>
    <w:rsid w:val="004F5348"/>
    <w:rsid w:val="004F53C2"/>
    <w:rsid w:val="004F5783"/>
    <w:rsid w:val="004F5B4E"/>
    <w:rsid w:val="004F693C"/>
    <w:rsid w:val="004F695F"/>
    <w:rsid w:val="004F7156"/>
    <w:rsid w:val="004F7445"/>
    <w:rsid w:val="00500D73"/>
    <w:rsid w:val="00501CF1"/>
    <w:rsid w:val="00502DFF"/>
    <w:rsid w:val="00503062"/>
    <w:rsid w:val="00503456"/>
    <w:rsid w:val="00503618"/>
    <w:rsid w:val="005051BF"/>
    <w:rsid w:val="005052B9"/>
    <w:rsid w:val="0050598D"/>
    <w:rsid w:val="00507C15"/>
    <w:rsid w:val="00510315"/>
    <w:rsid w:val="005103D4"/>
    <w:rsid w:val="00510832"/>
    <w:rsid w:val="005109E4"/>
    <w:rsid w:val="00510A7D"/>
    <w:rsid w:val="00511203"/>
    <w:rsid w:val="0051125D"/>
    <w:rsid w:val="005117AB"/>
    <w:rsid w:val="005123AA"/>
    <w:rsid w:val="005126A9"/>
    <w:rsid w:val="00513341"/>
    <w:rsid w:val="00513AEA"/>
    <w:rsid w:val="005141A2"/>
    <w:rsid w:val="005150AC"/>
    <w:rsid w:val="0051594B"/>
    <w:rsid w:val="00517A7C"/>
    <w:rsid w:val="00517E7F"/>
    <w:rsid w:val="005201DA"/>
    <w:rsid w:val="00521F12"/>
    <w:rsid w:val="00522BE0"/>
    <w:rsid w:val="00522D4A"/>
    <w:rsid w:val="005235AC"/>
    <w:rsid w:val="005240AE"/>
    <w:rsid w:val="00524294"/>
    <w:rsid w:val="00525491"/>
    <w:rsid w:val="005257FC"/>
    <w:rsid w:val="00527A08"/>
    <w:rsid w:val="00527CC9"/>
    <w:rsid w:val="005322C4"/>
    <w:rsid w:val="005324DE"/>
    <w:rsid w:val="0053284E"/>
    <w:rsid w:val="0053317C"/>
    <w:rsid w:val="00533AA4"/>
    <w:rsid w:val="005347FB"/>
    <w:rsid w:val="00534AD1"/>
    <w:rsid w:val="005362DC"/>
    <w:rsid w:val="00537050"/>
    <w:rsid w:val="005375AA"/>
    <w:rsid w:val="005405B6"/>
    <w:rsid w:val="00541D78"/>
    <w:rsid w:val="00542FA4"/>
    <w:rsid w:val="00542FB2"/>
    <w:rsid w:val="0054394E"/>
    <w:rsid w:val="005440D4"/>
    <w:rsid w:val="005444BD"/>
    <w:rsid w:val="00544526"/>
    <w:rsid w:val="00544696"/>
    <w:rsid w:val="0054469B"/>
    <w:rsid w:val="00545081"/>
    <w:rsid w:val="005460D6"/>
    <w:rsid w:val="00546225"/>
    <w:rsid w:val="0054644F"/>
    <w:rsid w:val="0054669F"/>
    <w:rsid w:val="00546FDD"/>
    <w:rsid w:val="0055066F"/>
    <w:rsid w:val="00550D0F"/>
    <w:rsid w:val="00550D64"/>
    <w:rsid w:val="00551233"/>
    <w:rsid w:val="0055156D"/>
    <w:rsid w:val="00551613"/>
    <w:rsid w:val="005518B1"/>
    <w:rsid w:val="00552261"/>
    <w:rsid w:val="00552CE2"/>
    <w:rsid w:val="005534C2"/>
    <w:rsid w:val="00553761"/>
    <w:rsid w:val="00553915"/>
    <w:rsid w:val="00553CFE"/>
    <w:rsid w:val="005552BA"/>
    <w:rsid w:val="005576C0"/>
    <w:rsid w:val="0055772B"/>
    <w:rsid w:val="005609CF"/>
    <w:rsid w:val="005611D2"/>
    <w:rsid w:val="00561580"/>
    <w:rsid w:val="00562023"/>
    <w:rsid w:val="00563C07"/>
    <w:rsid w:val="0056465F"/>
    <w:rsid w:val="00564BB3"/>
    <w:rsid w:val="0056619E"/>
    <w:rsid w:val="00566FA7"/>
    <w:rsid w:val="005674A3"/>
    <w:rsid w:val="00567970"/>
    <w:rsid w:val="00567C1D"/>
    <w:rsid w:val="00572657"/>
    <w:rsid w:val="00573058"/>
    <w:rsid w:val="0057350F"/>
    <w:rsid w:val="005739C8"/>
    <w:rsid w:val="00574300"/>
    <w:rsid w:val="00574641"/>
    <w:rsid w:val="005747B8"/>
    <w:rsid w:val="00575F33"/>
    <w:rsid w:val="00582151"/>
    <w:rsid w:val="005822A4"/>
    <w:rsid w:val="00583170"/>
    <w:rsid w:val="00583CF2"/>
    <w:rsid w:val="00583EC0"/>
    <w:rsid w:val="00584B17"/>
    <w:rsid w:val="00584DD1"/>
    <w:rsid w:val="00585EB1"/>
    <w:rsid w:val="00586D8F"/>
    <w:rsid w:val="005905B6"/>
    <w:rsid w:val="00590C7F"/>
    <w:rsid w:val="00591353"/>
    <w:rsid w:val="005914EC"/>
    <w:rsid w:val="00591D4D"/>
    <w:rsid w:val="00591DC2"/>
    <w:rsid w:val="00591FAC"/>
    <w:rsid w:val="00592D2C"/>
    <w:rsid w:val="00592FF9"/>
    <w:rsid w:val="005933F1"/>
    <w:rsid w:val="005938FD"/>
    <w:rsid w:val="00593B7D"/>
    <w:rsid w:val="00594584"/>
    <w:rsid w:val="00595A3E"/>
    <w:rsid w:val="00595F84"/>
    <w:rsid w:val="0059686D"/>
    <w:rsid w:val="00597094"/>
    <w:rsid w:val="005970F9"/>
    <w:rsid w:val="00597318"/>
    <w:rsid w:val="005A05EC"/>
    <w:rsid w:val="005A07D7"/>
    <w:rsid w:val="005A08EE"/>
    <w:rsid w:val="005A0EDC"/>
    <w:rsid w:val="005A1B71"/>
    <w:rsid w:val="005A1F60"/>
    <w:rsid w:val="005A22C5"/>
    <w:rsid w:val="005A258C"/>
    <w:rsid w:val="005A308B"/>
    <w:rsid w:val="005A5137"/>
    <w:rsid w:val="005A53FF"/>
    <w:rsid w:val="005A5E8A"/>
    <w:rsid w:val="005A5EB4"/>
    <w:rsid w:val="005A62B0"/>
    <w:rsid w:val="005A7569"/>
    <w:rsid w:val="005B0088"/>
    <w:rsid w:val="005B03CF"/>
    <w:rsid w:val="005B0F2F"/>
    <w:rsid w:val="005B1067"/>
    <w:rsid w:val="005B3B64"/>
    <w:rsid w:val="005B3F34"/>
    <w:rsid w:val="005B5881"/>
    <w:rsid w:val="005B5901"/>
    <w:rsid w:val="005B64C6"/>
    <w:rsid w:val="005B658C"/>
    <w:rsid w:val="005C08F4"/>
    <w:rsid w:val="005C10EE"/>
    <w:rsid w:val="005C1141"/>
    <w:rsid w:val="005C1283"/>
    <w:rsid w:val="005C1629"/>
    <w:rsid w:val="005C1AAE"/>
    <w:rsid w:val="005C2F8E"/>
    <w:rsid w:val="005C34D4"/>
    <w:rsid w:val="005C383B"/>
    <w:rsid w:val="005C5E51"/>
    <w:rsid w:val="005C662C"/>
    <w:rsid w:val="005C71BF"/>
    <w:rsid w:val="005C7F04"/>
    <w:rsid w:val="005D1BF5"/>
    <w:rsid w:val="005D1E8A"/>
    <w:rsid w:val="005D2520"/>
    <w:rsid w:val="005D4F16"/>
    <w:rsid w:val="005D56BE"/>
    <w:rsid w:val="005E0269"/>
    <w:rsid w:val="005E082D"/>
    <w:rsid w:val="005E1633"/>
    <w:rsid w:val="005E178E"/>
    <w:rsid w:val="005E20D7"/>
    <w:rsid w:val="005E22FC"/>
    <w:rsid w:val="005E51A6"/>
    <w:rsid w:val="005E5B63"/>
    <w:rsid w:val="005E712D"/>
    <w:rsid w:val="005F045B"/>
    <w:rsid w:val="005F201A"/>
    <w:rsid w:val="005F4CC1"/>
    <w:rsid w:val="005F58B1"/>
    <w:rsid w:val="005F6161"/>
    <w:rsid w:val="005F621B"/>
    <w:rsid w:val="005F6593"/>
    <w:rsid w:val="005F73C0"/>
    <w:rsid w:val="005F74D7"/>
    <w:rsid w:val="005F77BE"/>
    <w:rsid w:val="00600BD6"/>
    <w:rsid w:val="00600EEB"/>
    <w:rsid w:val="0060158D"/>
    <w:rsid w:val="006018CF"/>
    <w:rsid w:val="0060216F"/>
    <w:rsid w:val="00602376"/>
    <w:rsid w:val="00602B35"/>
    <w:rsid w:val="00602E15"/>
    <w:rsid w:val="00603149"/>
    <w:rsid w:val="006037AF"/>
    <w:rsid w:val="00604461"/>
    <w:rsid w:val="00604986"/>
    <w:rsid w:val="00605365"/>
    <w:rsid w:val="00605B90"/>
    <w:rsid w:val="00605D2F"/>
    <w:rsid w:val="00605F36"/>
    <w:rsid w:val="00607982"/>
    <w:rsid w:val="00607C2B"/>
    <w:rsid w:val="00610CBB"/>
    <w:rsid w:val="00610DEF"/>
    <w:rsid w:val="00611326"/>
    <w:rsid w:val="00612DD7"/>
    <w:rsid w:val="006138D7"/>
    <w:rsid w:val="00613C55"/>
    <w:rsid w:val="00614EEE"/>
    <w:rsid w:val="00615738"/>
    <w:rsid w:val="006159A9"/>
    <w:rsid w:val="006162A5"/>
    <w:rsid w:val="00616C6D"/>
    <w:rsid w:val="00616CA5"/>
    <w:rsid w:val="00616F9C"/>
    <w:rsid w:val="006203D7"/>
    <w:rsid w:val="00620794"/>
    <w:rsid w:val="006210A8"/>
    <w:rsid w:val="00621FB2"/>
    <w:rsid w:val="0062358C"/>
    <w:rsid w:val="00623CD1"/>
    <w:rsid w:val="006245C2"/>
    <w:rsid w:val="00624E34"/>
    <w:rsid w:val="00624E75"/>
    <w:rsid w:val="00625107"/>
    <w:rsid w:val="00626201"/>
    <w:rsid w:val="006267E7"/>
    <w:rsid w:val="00626883"/>
    <w:rsid w:val="00626AD8"/>
    <w:rsid w:val="00627C41"/>
    <w:rsid w:val="006307D6"/>
    <w:rsid w:val="00630A11"/>
    <w:rsid w:val="006310F6"/>
    <w:rsid w:val="00632121"/>
    <w:rsid w:val="00632794"/>
    <w:rsid w:val="0063292E"/>
    <w:rsid w:val="00632D47"/>
    <w:rsid w:val="006338D2"/>
    <w:rsid w:val="0063403A"/>
    <w:rsid w:val="0063425C"/>
    <w:rsid w:val="006356E5"/>
    <w:rsid w:val="0063700A"/>
    <w:rsid w:val="00640B2A"/>
    <w:rsid w:val="00640DE1"/>
    <w:rsid w:val="00641DD2"/>
    <w:rsid w:val="00641E85"/>
    <w:rsid w:val="00642608"/>
    <w:rsid w:val="006426FD"/>
    <w:rsid w:val="00642ADA"/>
    <w:rsid w:val="00642D16"/>
    <w:rsid w:val="00643B90"/>
    <w:rsid w:val="0064673A"/>
    <w:rsid w:val="006478BA"/>
    <w:rsid w:val="00647B06"/>
    <w:rsid w:val="00647DAD"/>
    <w:rsid w:val="00647F54"/>
    <w:rsid w:val="00651890"/>
    <w:rsid w:val="0065288E"/>
    <w:rsid w:val="00654770"/>
    <w:rsid w:val="006565C7"/>
    <w:rsid w:val="00656B22"/>
    <w:rsid w:val="00656C45"/>
    <w:rsid w:val="00660250"/>
    <w:rsid w:val="006606DA"/>
    <w:rsid w:val="00660819"/>
    <w:rsid w:val="00661C96"/>
    <w:rsid w:val="00662DFF"/>
    <w:rsid w:val="0066313A"/>
    <w:rsid w:val="00664734"/>
    <w:rsid w:val="00664BFB"/>
    <w:rsid w:val="0066675E"/>
    <w:rsid w:val="00666849"/>
    <w:rsid w:val="00666A45"/>
    <w:rsid w:val="00667280"/>
    <w:rsid w:val="00667456"/>
    <w:rsid w:val="00667A99"/>
    <w:rsid w:val="00667F05"/>
    <w:rsid w:val="0067040C"/>
    <w:rsid w:val="006710A6"/>
    <w:rsid w:val="00671149"/>
    <w:rsid w:val="006724B0"/>
    <w:rsid w:val="00672727"/>
    <w:rsid w:val="00672CBB"/>
    <w:rsid w:val="00673E7B"/>
    <w:rsid w:val="00674E4F"/>
    <w:rsid w:val="0067559D"/>
    <w:rsid w:val="006762A1"/>
    <w:rsid w:val="00676A04"/>
    <w:rsid w:val="00677F55"/>
    <w:rsid w:val="00680182"/>
    <w:rsid w:val="006805EF"/>
    <w:rsid w:val="00680E9F"/>
    <w:rsid w:val="00680FB2"/>
    <w:rsid w:val="006815C7"/>
    <w:rsid w:val="00681631"/>
    <w:rsid w:val="0068163E"/>
    <w:rsid w:val="00681A2C"/>
    <w:rsid w:val="006826FC"/>
    <w:rsid w:val="00682EB8"/>
    <w:rsid w:val="006832A3"/>
    <w:rsid w:val="006834B6"/>
    <w:rsid w:val="00684230"/>
    <w:rsid w:val="006842B7"/>
    <w:rsid w:val="0068636B"/>
    <w:rsid w:val="00686F28"/>
    <w:rsid w:val="00687B1A"/>
    <w:rsid w:val="00690606"/>
    <w:rsid w:val="0069124D"/>
    <w:rsid w:val="00692655"/>
    <w:rsid w:val="00692C35"/>
    <w:rsid w:val="00693457"/>
    <w:rsid w:val="006948E1"/>
    <w:rsid w:val="00695C93"/>
    <w:rsid w:val="00695CD7"/>
    <w:rsid w:val="00695CF1"/>
    <w:rsid w:val="0069606A"/>
    <w:rsid w:val="0069669D"/>
    <w:rsid w:val="00696944"/>
    <w:rsid w:val="00696B9C"/>
    <w:rsid w:val="00697006"/>
    <w:rsid w:val="006A08EB"/>
    <w:rsid w:val="006A0F5D"/>
    <w:rsid w:val="006A1139"/>
    <w:rsid w:val="006A1910"/>
    <w:rsid w:val="006A2EC5"/>
    <w:rsid w:val="006A360B"/>
    <w:rsid w:val="006A5744"/>
    <w:rsid w:val="006A61B9"/>
    <w:rsid w:val="006A63C6"/>
    <w:rsid w:val="006A66D2"/>
    <w:rsid w:val="006A6907"/>
    <w:rsid w:val="006A73A6"/>
    <w:rsid w:val="006A7594"/>
    <w:rsid w:val="006A7B0B"/>
    <w:rsid w:val="006B0B3B"/>
    <w:rsid w:val="006B0F9F"/>
    <w:rsid w:val="006B1453"/>
    <w:rsid w:val="006B2726"/>
    <w:rsid w:val="006B3B72"/>
    <w:rsid w:val="006B497C"/>
    <w:rsid w:val="006B4A2A"/>
    <w:rsid w:val="006B50D1"/>
    <w:rsid w:val="006B55C3"/>
    <w:rsid w:val="006C0425"/>
    <w:rsid w:val="006C09EA"/>
    <w:rsid w:val="006C0DDC"/>
    <w:rsid w:val="006C0E6A"/>
    <w:rsid w:val="006C3185"/>
    <w:rsid w:val="006C4A71"/>
    <w:rsid w:val="006C4C10"/>
    <w:rsid w:val="006C5861"/>
    <w:rsid w:val="006C5AF9"/>
    <w:rsid w:val="006C635C"/>
    <w:rsid w:val="006C637D"/>
    <w:rsid w:val="006C63E5"/>
    <w:rsid w:val="006C6926"/>
    <w:rsid w:val="006C7946"/>
    <w:rsid w:val="006C7A0C"/>
    <w:rsid w:val="006D0CA9"/>
    <w:rsid w:val="006D128F"/>
    <w:rsid w:val="006D2B17"/>
    <w:rsid w:val="006D2E93"/>
    <w:rsid w:val="006D4699"/>
    <w:rsid w:val="006D6148"/>
    <w:rsid w:val="006D6A5C"/>
    <w:rsid w:val="006D6F38"/>
    <w:rsid w:val="006E0C2E"/>
    <w:rsid w:val="006E0F70"/>
    <w:rsid w:val="006E15B4"/>
    <w:rsid w:val="006E1CC5"/>
    <w:rsid w:val="006E2564"/>
    <w:rsid w:val="006E2951"/>
    <w:rsid w:val="006E2EE7"/>
    <w:rsid w:val="006E3060"/>
    <w:rsid w:val="006E32E0"/>
    <w:rsid w:val="006E42C7"/>
    <w:rsid w:val="006E4BF7"/>
    <w:rsid w:val="006E501F"/>
    <w:rsid w:val="006E5D16"/>
    <w:rsid w:val="006E68B6"/>
    <w:rsid w:val="006E7097"/>
    <w:rsid w:val="006F031E"/>
    <w:rsid w:val="006F09FD"/>
    <w:rsid w:val="006F0AED"/>
    <w:rsid w:val="006F1244"/>
    <w:rsid w:val="006F15D3"/>
    <w:rsid w:val="006F17D4"/>
    <w:rsid w:val="006F1A61"/>
    <w:rsid w:val="006F1D81"/>
    <w:rsid w:val="006F2466"/>
    <w:rsid w:val="006F2FD6"/>
    <w:rsid w:val="006F37FE"/>
    <w:rsid w:val="006F590B"/>
    <w:rsid w:val="006F6195"/>
    <w:rsid w:val="006F649D"/>
    <w:rsid w:val="006F6D76"/>
    <w:rsid w:val="006F7BA7"/>
    <w:rsid w:val="0070186F"/>
    <w:rsid w:val="007019BF"/>
    <w:rsid w:val="00701C36"/>
    <w:rsid w:val="0070242A"/>
    <w:rsid w:val="007053CD"/>
    <w:rsid w:val="007067FF"/>
    <w:rsid w:val="00706EAB"/>
    <w:rsid w:val="007072C2"/>
    <w:rsid w:val="00707920"/>
    <w:rsid w:val="00707A98"/>
    <w:rsid w:val="00707DF8"/>
    <w:rsid w:val="007108F8"/>
    <w:rsid w:val="00711976"/>
    <w:rsid w:val="007127C6"/>
    <w:rsid w:val="007128CE"/>
    <w:rsid w:val="00713ECC"/>
    <w:rsid w:val="00714C91"/>
    <w:rsid w:val="00714D46"/>
    <w:rsid w:val="007153D3"/>
    <w:rsid w:val="007162BA"/>
    <w:rsid w:val="007169E6"/>
    <w:rsid w:val="00716FC8"/>
    <w:rsid w:val="007210A5"/>
    <w:rsid w:val="00721461"/>
    <w:rsid w:val="00722499"/>
    <w:rsid w:val="0072297D"/>
    <w:rsid w:val="007232F4"/>
    <w:rsid w:val="00723437"/>
    <w:rsid w:val="00724FAD"/>
    <w:rsid w:val="00725DBE"/>
    <w:rsid w:val="00726BFE"/>
    <w:rsid w:val="007303FA"/>
    <w:rsid w:val="007314A9"/>
    <w:rsid w:val="0073186F"/>
    <w:rsid w:val="00732C2A"/>
    <w:rsid w:val="0073382E"/>
    <w:rsid w:val="007342EB"/>
    <w:rsid w:val="00734351"/>
    <w:rsid w:val="00734393"/>
    <w:rsid w:val="007348FB"/>
    <w:rsid w:val="00734A86"/>
    <w:rsid w:val="007354BC"/>
    <w:rsid w:val="00737402"/>
    <w:rsid w:val="00737DBC"/>
    <w:rsid w:val="0074070C"/>
    <w:rsid w:val="00741B51"/>
    <w:rsid w:val="007421BE"/>
    <w:rsid w:val="00742BF7"/>
    <w:rsid w:val="00742CD5"/>
    <w:rsid w:val="00745C82"/>
    <w:rsid w:val="00745CC9"/>
    <w:rsid w:val="007462BB"/>
    <w:rsid w:val="0074723E"/>
    <w:rsid w:val="0074731D"/>
    <w:rsid w:val="00747454"/>
    <w:rsid w:val="007474A6"/>
    <w:rsid w:val="0074751A"/>
    <w:rsid w:val="00747B97"/>
    <w:rsid w:val="0075023B"/>
    <w:rsid w:val="0075117E"/>
    <w:rsid w:val="00751FCC"/>
    <w:rsid w:val="007522BD"/>
    <w:rsid w:val="007539DE"/>
    <w:rsid w:val="007540F4"/>
    <w:rsid w:val="00755325"/>
    <w:rsid w:val="00755D52"/>
    <w:rsid w:val="0075606C"/>
    <w:rsid w:val="00756606"/>
    <w:rsid w:val="00756BE3"/>
    <w:rsid w:val="00757B99"/>
    <w:rsid w:val="00757C62"/>
    <w:rsid w:val="007605E9"/>
    <w:rsid w:val="007609F9"/>
    <w:rsid w:val="00761791"/>
    <w:rsid w:val="00761A5F"/>
    <w:rsid w:val="00761B1C"/>
    <w:rsid w:val="00762E86"/>
    <w:rsid w:val="007632A6"/>
    <w:rsid w:val="007644F2"/>
    <w:rsid w:val="00765AA7"/>
    <w:rsid w:val="00765DBC"/>
    <w:rsid w:val="007661CE"/>
    <w:rsid w:val="00766B3B"/>
    <w:rsid w:val="00766DE7"/>
    <w:rsid w:val="0076770B"/>
    <w:rsid w:val="00770BC1"/>
    <w:rsid w:val="00771EDC"/>
    <w:rsid w:val="00771FDB"/>
    <w:rsid w:val="00774AB8"/>
    <w:rsid w:val="007755F7"/>
    <w:rsid w:val="00775E29"/>
    <w:rsid w:val="0077678A"/>
    <w:rsid w:val="00776FBD"/>
    <w:rsid w:val="00777128"/>
    <w:rsid w:val="007814C4"/>
    <w:rsid w:val="00783B3A"/>
    <w:rsid w:val="007842CB"/>
    <w:rsid w:val="007854B9"/>
    <w:rsid w:val="00785969"/>
    <w:rsid w:val="00785EA0"/>
    <w:rsid w:val="00785F02"/>
    <w:rsid w:val="00786140"/>
    <w:rsid w:val="00786C41"/>
    <w:rsid w:val="00786FF1"/>
    <w:rsid w:val="00787841"/>
    <w:rsid w:val="007908E5"/>
    <w:rsid w:val="00790934"/>
    <w:rsid w:val="00790CBD"/>
    <w:rsid w:val="00790CD5"/>
    <w:rsid w:val="00791559"/>
    <w:rsid w:val="00791698"/>
    <w:rsid w:val="00791885"/>
    <w:rsid w:val="0079207E"/>
    <w:rsid w:val="007924E5"/>
    <w:rsid w:val="00793006"/>
    <w:rsid w:val="00793043"/>
    <w:rsid w:val="00793CD8"/>
    <w:rsid w:val="007940A1"/>
    <w:rsid w:val="0079500C"/>
    <w:rsid w:val="00795A3E"/>
    <w:rsid w:val="007964CE"/>
    <w:rsid w:val="00796784"/>
    <w:rsid w:val="007974AC"/>
    <w:rsid w:val="007A011A"/>
    <w:rsid w:val="007A011E"/>
    <w:rsid w:val="007A19D8"/>
    <w:rsid w:val="007A3575"/>
    <w:rsid w:val="007A5D09"/>
    <w:rsid w:val="007A6207"/>
    <w:rsid w:val="007A7A63"/>
    <w:rsid w:val="007B1C4D"/>
    <w:rsid w:val="007B1DB3"/>
    <w:rsid w:val="007B228A"/>
    <w:rsid w:val="007B2C40"/>
    <w:rsid w:val="007B322C"/>
    <w:rsid w:val="007B4993"/>
    <w:rsid w:val="007B4BFE"/>
    <w:rsid w:val="007B4FE2"/>
    <w:rsid w:val="007B6B53"/>
    <w:rsid w:val="007B7D21"/>
    <w:rsid w:val="007C0695"/>
    <w:rsid w:val="007C06A0"/>
    <w:rsid w:val="007C0FEC"/>
    <w:rsid w:val="007C1DD2"/>
    <w:rsid w:val="007C222D"/>
    <w:rsid w:val="007C2F0D"/>
    <w:rsid w:val="007C3016"/>
    <w:rsid w:val="007C35FF"/>
    <w:rsid w:val="007C3D80"/>
    <w:rsid w:val="007C5148"/>
    <w:rsid w:val="007C580D"/>
    <w:rsid w:val="007C58A9"/>
    <w:rsid w:val="007C5B89"/>
    <w:rsid w:val="007C63C4"/>
    <w:rsid w:val="007C6627"/>
    <w:rsid w:val="007D06D4"/>
    <w:rsid w:val="007D0CDB"/>
    <w:rsid w:val="007D1096"/>
    <w:rsid w:val="007D216D"/>
    <w:rsid w:val="007D3087"/>
    <w:rsid w:val="007D3156"/>
    <w:rsid w:val="007D3359"/>
    <w:rsid w:val="007D3504"/>
    <w:rsid w:val="007D39DB"/>
    <w:rsid w:val="007D45F0"/>
    <w:rsid w:val="007D4F44"/>
    <w:rsid w:val="007D65A4"/>
    <w:rsid w:val="007D6BF5"/>
    <w:rsid w:val="007D6E1D"/>
    <w:rsid w:val="007D7B08"/>
    <w:rsid w:val="007D7B99"/>
    <w:rsid w:val="007D7C3E"/>
    <w:rsid w:val="007E08A1"/>
    <w:rsid w:val="007E1EE5"/>
    <w:rsid w:val="007E1F94"/>
    <w:rsid w:val="007E2F73"/>
    <w:rsid w:val="007E3C73"/>
    <w:rsid w:val="007E57E7"/>
    <w:rsid w:val="007F01AE"/>
    <w:rsid w:val="007F0EFB"/>
    <w:rsid w:val="007F17AE"/>
    <w:rsid w:val="007F24CB"/>
    <w:rsid w:val="007F2C92"/>
    <w:rsid w:val="007F3312"/>
    <w:rsid w:val="007F3FF3"/>
    <w:rsid w:val="007F41D5"/>
    <w:rsid w:val="007F4DA6"/>
    <w:rsid w:val="007F64E7"/>
    <w:rsid w:val="007F70B4"/>
    <w:rsid w:val="007F725C"/>
    <w:rsid w:val="007F7358"/>
    <w:rsid w:val="007F75B9"/>
    <w:rsid w:val="00800B5E"/>
    <w:rsid w:val="00801A59"/>
    <w:rsid w:val="00801ABF"/>
    <w:rsid w:val="008022EC"/>
    <w:rsid w:val="00802B73"/>
    <w:rsid w:val="00804298"/>
    <w:rsid w:val="008045A8"/>
    <w:rsid w:val="00805004"/>
    <w:rsid w:val="00805D1D"/>
    <w:rsid w:val="0080687F"/>
    <w:rsid w:val="00806A27"/>
    <w:rsid w:val="00807AF6"/>
    <w:rsid w:val="00811557"/>
    <w:rsid w:val="008129D7"/>
    <w:rsid w:val="0081334D"/>
    <w:rsid w:val="008135B2"/>
    <w:rsid w:val="008139DB"/>
    <w:rsid w:val="00813A68"/>
    <w:rsid w:val="00813C6D"/>
    <w:rsid w:val="00814310"/>
    <w:rsid w:val="00814CAD"/>
    <w:rsid w:val="00815A98"/>
    <w:rsid w:val="00815F41"/>
    <w:rsid w:val="008177E8"/>
    <w:rsid w:val="00820093"/>
    <w:rsid w:val="008201CF"/>
    <w:rsid w:val="0082217F"/>
    <w:rsid w:val="00822A64"/>
    <w:rsid w:val="00823426"/>
    <w:rsid w:val="0082369A"/>
    <w:rsid w:val="00824073"/>
    <w:rsid w:val="00824EDB"/>
    <w:rsid w:val="008250AB"/>
    <w:rsid w:val="00825CBC"/>
    <w:rsid w:val="008266F4"/>
    <w:rsid w:val="00826EE9"/>
    <w:rsid w:val="008275AA"/>
    <w:rsid w:val="008275C0"/>
    <w:rsid w:val="0082786E"/>
    <w:rsid w:val="0083199A"/>
    <w:rsid w:val="00832A63"/>
    <w:rsid w:val="0083378F"/>
    <w:rsid w:val="00833B1D"/>
    <w:rsid w:val="0083439D"/>
    <w:rsid w:val="00834838"/>
    <w:rsid w:val="00834C5B"/>
    <w:rsid w:val="0083536E"/>
    <w:rsid w:val="00835625"/>
    <w:rsid w:val="00835D50"/>
    <w:rsid w:val="00837BD7"/>
    <w:rsid w:val="0084012C"/>
    <w:rsid w:val="0084161C"/>
    <w:rsid w:val="00843DE2"/>
    <w:rsid w:val="0084412B"/>
    <w:rsid w:val="00844150"/>
    <w:rsid w:val="0084515A"/>
    <w:rsid w:val="008460E5"/>
    <w:rsid w:val="00846ACE"/>
    <w:rsid w:val="00847280"/>
    <w:rsid w:val="008476BF"/>
    <w:rsid w:val="008477A9"/>
    <w:rsid w:val="00847E63"/>
    <w:rsid w:val="0085058C"/>
    <w:rsid w:val="00851F8E"/>
    <w:rsid w:val="00851FD4"/>
    <w:rsid w:val="00852BA0"/>
    <w:rsid w:val="00854AD3"/>
    <w:rsid w:val="00854BE3"/>
    <w:rsid w:val="008556D4"/>
    <w:rsid w:val="008576B7"/>
    <w:rsid w:val="0085770E"/>
    <w:rsid w:val="00857722"/>
    <w:rsid w:val="008579EA"/>
    <w:rsid w:val="00861F97"/>
    <w:rsid w:val="00862ABA"/>
    <w:rsid w:val="00863412"/>
    <w:rsid w:val="00864B00"/>
    <w:rsid w:val="00866ADF"/>
    <w:rsid w:val="00867079"/>
    <w:rsid w:val="00867B24"/>
    <w:rsid w:val="00870143"/>
    <w:rsid w:val="008704F6"/>
    <w:rsid w:val="008706F4"/>
    <w:rsid w:val="00870837"/>
    <w:rsid w:val="00871F3A"/>
    <w:rsid w:val="00872536"/>
    <w:rsid w:val="0087302B"/>
    <w:rsid w:val="00873BF2"/>
    <w:rsid w:val="0087470C"/>
    <w:rsid w:val="0087590D"/>
    <w:rsid w:val="0088052E"/>
    <w:rsid w:val="00880BE0"/>
    <w:rsid w:val="0088129A"/>
    <w:rsid w:val="00881CC5"/>
    <w:rsid w:val="00881FFB"/>
    <w:rsid w:val="00882C53"/>
    <w:rsid w:val="008831B6"/>
    <w:rsid w:val="0088331B"/>
    <w:rsid w:val="00883AC0"/>
    <w:rsid w:val="00883BEB"/>
    <w:rsid w:val="008853E0"/>
    <w:rsid w:val="00885897"/>
    <w:rsid w:val="00885A22"/>
    <w:rsid w:val="00887A4A"/>
    <w:rsid w:val="0089088C"/>
    <w:rsid w:val="00890AEC"/>
    <w:rsid w:val="00891AA5"/>
    <w:rsid w:val="008929CF"/>
    <w:rsid w:val="00893288"/>
    <w:rsid w:val="00893B48"/>
    <w:rsid w:val="00893F51"/>
    <w:rsid w:val="008957B8"/>
    <w:rsid w:val="008967FC"/>
    <w:rsid w:val="00896F6B"/>
    <w:rsid w:val="008973C4"/>
    <w:rsid w:val="00897B50"/>
    <w:rsid w:val="008A11A8"/>
    <w:rsid w:val="008A28CD"/>
    <w:rsid w:val="008A3CE8"/>
    <w:rsid w:val="008A5DA4"/>
    <w:rsid w:val="008A6873"/>
    <w:rsid w:val="008B0C56"/>
    <w:rsid w:val="008B0D33"/>
    <w:rsid w:val="008B2B85"/>
    <w:rsid w:val="008B2FF3"/>
    <w:rsid w:val="008B387A"/>
    <w:rsid w:val="008B3943"/>
    <w:rsid w:val="008B4051"/>
    <w:rsid w:val="008B437E"/>
    <w:rsid w:val="008B5441"/>
    <w:rsid w:val="008B5F0C"/>
    <w:rsid w:val="008B610A"/>
    <w:rsid w:val="008B6CFA"/>
    <w:rsid w:val="008B710F"/>
    <w:rsid w:val="008B7589"/>
    <w:rsid w:val="008C0748"/>
    <w:rsid w:val="008C2BD5"/>
    <w:rsid w:val="008C3EEA"/>
    <w:rsid w:val="008C4002"/>
    <w:rsid w:val="008C56FC"/>
    <w:rsid w:val="008C61E3"/>
    <w:rsid w:val="008C63C0"/>
    <w:rsid w:val="008C7865"/>
    <w:rsid w:val="008D1FF5"/>
    <w:rsid w:val="008D2E26"/>
    <w:rsid w:val="008D2EC6"/>
    <w:rsid w:val="008D3B31"/>
    <w:rsid w:val="008D4539"/>
    <w:rsid w:val="008D4FFA"/>
    <w:rsid w:val="008D5D30"/>
    <w:rsid w:val="008D7A06"/>
    <w:rsid w:val="008E07B3"/>
    <w:rsid w:val="008E0FF7"/>
    <w:rsid w:val="008E1F66"/>
    <w:rsid w:val="008E4822"/>
    <w:rsid w:val="008E5E3B"/>
    <w:rsid w:val="008E6230"/>
    <w:rsid w:val="008E6EAB"/>
    <w:rsid w:val="008E722A"/>
    <w:rsid w:val="008E7FE6"/>
    <w:rsid w:val="008F0263"/>
    <w:rsid w:val="008F041B"/>
    <w:rsid w:val="008F073A"/>
    <w:rsid w:val="008F0B4C"/>
    <w:rsid w:val="008F0CE4"/>
    <w:rsid w:val="008F13AA"/>
    <w:rsid w:val="008F1A34"/>
    <w:rsid w:val="008F2135"/>
    <w:rsid w:val="008F26EA"/>
    <w:rsid w:val="008F2CBE"/>
    <w:rsid w:val="008F2F22"/>
    <w:rsid w:val="008F31C2"/>
    <w:rsid w:val="008F3400"/>
    <w:rsid w:val="008F4807"/>
    <w:rsid w:val="008F5E72"/>
    <w:rsid w:val="008F5ED3"/>
    <w:rsid w:val="008F6BB0"/>
    <w:rsid w:val="00900DA8"/>
    <w:rsid w:val="00900FF1"/>
    <w:rsid w:val="00902E5B"/>
    <w:rsid w:val="00903BB1"/>
    <w:rsid w:val="009044A0"/>
    <w:rsid w:val="0090580C"/>
    <w:rsid w:val="00905BCB"/>
    <w:rsid w:val="009063CE"/>
    <w:rsid w:val="0090724C"/>
    <w:rsid w:val="00907556"/>
    <w:rsid w:val="00910403"/>
    <w:rsid w:val="00910804"/>
    <w:rsid w:val="00910FE1"/>
    <w:rsid w:val="00911361"/>
    <w:rsid w:val="00911D1B"/>
    <w:rsid w:val="00915046"/>
    <w:rsid w:val="009161B8"/>
    <w:rsid w:val="00916DD0"/>
    <w:rsid w:val="00920F0C"/>
    <w:rsid w:val="00920F1F"/>
    <w:rsid w:val="00921224"/>
    <w:rsid w:val="0092128C"/>
    <w:rsid w:val="00921392"/>
    <w:rsid w:val="00921908"/>
    <w:rsid w:val="00921A47"/>
    <w:rsid w:val="00921EEC"/>
    <w:rsid w:val="009229C8"/>
    <w:rsid w:val="00922B71"/>
    <w:rsid w:val="009240C5"/>
    <w:rsid w:val="00925249"/>
    <w:rsid w:val="00925990"/>
    <w:rsid w:val="0092647D"/>
    <w:rsid w:val="00927303"/>
    <w:rsid w:val="00927546"/>
    <w:rsid w:val="009275C0"/>
    <w:rsid w:val="00927713"/>
    <w:rsid w:val="00927EFD"/>
    <w:rsid w:val="00930052"/>
    <w:rsid w:val="00930F35"/>
    <w:rsid w:val="00930F6F"/>
    <w:rsid w:val="00931D4A"/>
    <w:rsid w:val="00932336"/>
    <w:rsid w:val="009331BF"/>
    <w:rsid w:val="009335B2"/>
    <w:rsid w:val="00933A61"/>
    <w:rsid w:val="00934589"/>
    <w:rsid w:val="009347DC"/>
    <w:rsid w:val="00934B14"/>
    <w:rsid w:val="009356AB"/>
    <w:rsid w:val="00935B93"/>
    <w:rsid w:val="00936F69"/>
    <w:rsid w:val="0093718E"/>
    <w:rsid w:val="009375DC"/>
    <w:rsid w:val="0093796F"/>
    <w:rsid w:val="00937A00"/>
    <w:rsid w:val="00937B6C"/>
    <w:rsid w:val="0094051C"/>
    <w:rsid w:val="00942A4F"/>
    <w:rsid w:val="00943A2D"/>
    <w:rsid w:val="00944A33"/>
    <w:rsid w:val="0094581A"/>
    <w:rsid w:val="009460F0"/>
    <w:rsid w:val="00950072"/>
    <w:rsid w:val="00952BAF"/>
    <w:rsid w:val="00953D94"/>
    <w:rsid w:val="00953ED8"/>
    <w:rsid w:val="00955A06"/>
    <w:rsid w:val="00955C1C"/>
    <w:rsid w:val="00955F4E"/>
    <w:rsid w:val="009564AE"/>
    <w:rsid w:val="009567BB"/>
    <w:rsid w:val="00957876"/>
    <w:rsid w:val="009612AC"/>
    <w:rsid w:val="0096135D"/>
    <w:rsid w:val="0096310C"/>
    <w:rsid w:val="009637BB"/>
    <w:rsid w:val="00964602"/>
    <w:rsid w:val="00964EA9"/>
    <w:rsid w:val="00965CAF"/>
    <w:rsid w:val="009662DB"/>
    <w:rsid w:val="00966453"/>
    <w:rsid w:val="009677E4"/>
    <w:rsid w:val="00967FE0"/>
    <w:rsid w:val="00970251"/>
    <w:rsid w:val="00971A38"/>
    <w:rsid w:val="00973212"/>
    <w:rsid w:val="00973CDC"/>
    <w:rsid w:val="009740F9"/>
    <w:rsid w:val="00974D48"/>
    <w:rsid w:val="0097510A"/>
    <w:rsid w:val="0097512E"/>
    <w:rsid w:val="00975596"/>
    <w:rsid w:val="009757E8"/>
    <w:rsid w:val="00975AA6"/>
    <w:rsid w:val="00975D37"/>
    <w:rsid w:val="0097716E"/>
    <w:rsid w:val="009774BC"/>
    <w:rsid w:val="009776DC"/>
    <w:rsid w:val="00980200"/>
    <w:rsid w:val="00980457"/>
    <w:rsid w:val="009805F5"/>
    <w:rsid w:val="0098118B"/>
    <w:rsid w:val="0098202B"/>
    <w:rsid w:val="00982D66"/>
    <w:rsid w:val="00984564"/>
    <w:rsid w:val="00984E5D"/>
    <w:rsid w:val="00985594"/>
    <w:rsid w:val="00985937"/>
    <w:rsid w:val="00986130"/>
    <w:rsid w:val="009865FC"/>
    <w:rsid w:val="00986E23"/>
    <w:rsid w:val="00987DFF"/>
    <w:rsid w:val="0099183E"/>
    <w:rsid w:val="00992BD5"/>
    <w:rsid w:val="009938E6"/>
    <w:rsid w:val="00993A8A"/>
    <w:rsid w:val="00994358"/>
    <w:rsid w:val="00994B5A"/>
    <w:rsid w:val="00994C0A"/>
    <w:rsid w:val="00995E6C"/>
    <w:rsid w:val="009963C7"/>
    <w:rsid w:val="009974DE"/>
    <w:rsid w:val="009A0A51"/>
    <w:rsid w:val="009A2D73"/>
    <w:rsid w:val="009A3589"/>
    <w:rsid w:val="009A36DB"/>
    <w:rsid w:val="009A4BC4"/>
    <w:rsid w:val="009A571E"/>
    <w:rsid w:val="009A7170"/>
    <w:rsid w:val="009A7A24"/>
    <w:rsid w:val="009B0879"/>
    <w:rsid w:val="009B1291"/>
    <w:rsid w:val="009B1780"/>
    <w:rsid w:val="009B272E"/>
    <w:rsid w:val="009B2EAA"/>
    <w:rsid w:val="009B308E"/>
    <w:rsid w:val="009B4A77"/>
    <w:rsid w:val="009B5416"/>
    <w:rsid w:val="009B6043"/>
    <w:rsid w:val="009B633F"/>
    <w:rsid w:val="009B6A06"/>
    <w:rsid w:val="009B6BAB"/>
    <w:rsid w:val="009B713B"/>
    <w:rsid w:val="009C1F20"/>
    <w:rsid w:val="009C2BCF"/>
    <w:rsid w:val="009C3A96"/>
    <w:rsid w:val="009C6212"/>
    <w:rsid w:val="009C7A58"/>
    <w:rsid w:val="009D044A"/>
    <w:rsid w:val="009D0491"/>
    <w:rsid w:val="009D0D9F"/>
    <w:rsid w:val="009D1FDD"/>
    <w:rsid w:val="009D2088"/>
    <w:rsid w:val="009D2CB7"/>
    <w:rsid w:val="009D6363"/>
    <w:rsid w:val="009D7F2D"/>
    <w:rsid w:val="009E0F06"/>
    <w:rsid w:val="009E1487"/>
    <w:rsid w:val="009E1D58"/>
    <w:rsid w:val="009E287D"/>
    <w:rsid w:val="009E3CA1"/>
    <w:rsid w:val="009E4705"/>
    <w:rsid w:val="009E4F54"/>
    <w:rsid w:val="009E51E6"/>
    <w:rsid w:val="009E5D50"/>
    <w:rsid w:val="009E669D"/>
    <w:rsid w:val="009E6D3C"/>
    <w:rsid w:val="009E6D9D"/>
    <w:rsid w:val="009E761C"/>
    <w:rsid w:val="009F0531"/>
    <w:rsid w:val="009F0642"/>
    <w:rsid w:val="009F06D6"/>
    <w:rsid w:val="009F0CA5"/>
    <w:rsid w:val="009F28D6"/>
    <w:rsid w:val="009F488B"/>
    <w:rsid w:val="009F4D6C"/>
    <w:rsid w:val="009F725F"/>
    <w:rsid w:val="009F7391"/>
    <w:rsid w:val="00A009A1"/>
    <w:rsid w:val="00A01325"/>
    <w:rsid w:val="00A01F0F"/>
    <w:rsid w:val="00A0217C"/>
    <w:rsid w:val="00A02832"/>
    <w:rsid w:val="00A02C9C"/>
    <w:rsid w:val="00A038B4"/>
    <w:rsid w:val="00A03D3E"/>
    <w:rsid w:val="00A03E18"/>
    <w:rsid w:val="00A04C1C"/>
    <w:rsid w:val="00A04D49"/>
    <w:rsid w:val="00A04E84"/>
    <w:rsid w:val="00A054CA"/>
    <w:rsid w:val="00A0583A"/>
    <w:rsid w:val="00A05BA1"/>
    <w:rsid w:val="00A063A8"/>
    <w:rsid w:val="00A065A8"/>
    <w:rsid w:val="00A06830"/>
    <w:rsid w:val="00A068B8"/>
    <w:rsid w:val="00A0696F"/>
    <w:rsid w:val="00A06EA7"/>
    <w:rsid w:val="00A06F5C"/>
    <w:rsid w:val="00A1084B"/>
    <w:rsid w:val="00A111FA"/>
    <w:rsid w:val="00A12632"/>
    <w:rsid w:val="00A1293E"/>
    <w:rsid w:val="00A13DF6"/>
    <w:rsid w:val="00A14C36"/>
    <w:rsid w:val="00A1564E"/>
    <w:rsid w:val="00A15A2D"/>
    <w:rsid w:val="00A1684B"/>
    <w:rsid w:val="00A17721"/>
    <w:rsid w:val="00A240FB"/>
    <w:rsid w:val="00A240FE"/>
    <w:rsid w:val="00A25177"/>
    <w:rsid w:val="00A25FC8"/>
    <w:rsid w:val="00A261A2"/>
    <w:rsid w:val="00A27E30"/>
    <w:rsid w:val="00A307DA"/>
    <w:rsid w:val="00A31A79"/>
    <w:rsid w:val="00A31E03"/>
    <w:rsid w:val="00A32EDC"/>
    <w:rsid w:val="00A32FD3"/>
    <w:rsid w:val="00A33493"/>
    <w:rsid w:val="00A33AE8"/>
    <w:rsid w:val="00A3440D"/>
    <w:rsid w:val="00A35A0B"/>
    <w:rsid w:val="00A363DD"/>
    <w:rsid w:val="00A36BE5"/>
    <w:rsid w:val="00A36FAB"/>
    <w:rsid w:val="00A37E7E"/>
    <w:rsid w:val="00A417B1"/>
    <w:rsid w:val="00A43E95"/>
    <w:rsid w:val="00A4462E"/>
    <w:rsid w:val="00A44CBB"/>
    <w:rsid w:val="00A46006"/>
    <w:rsid w:val="00A46C73"/>
    <w:rsid w:val="00A47CE6"/>
    <w:rsid w:val="00A516E2"/>
    <w:rsid w:val="00A5172F"/>
    <w:rsid w:val="00A51D03"/>
    <w:rsid w:val="00A51F06"/>
    <w:rsid w:val="00A51F37"/>
    <w:rsid w:val="00A536FE"/>
    <w:rsid w:val="00A53730"/>
    <w:rsid w:val="00A537D2"/>
    <w:rsid w:val="00A547F4"/>
    <w:rsid w:val="00A549BC"/>
    <w:rsid w:val="00A54E25"/>
    <w:rsid w:val="00A5547E"/>
    <w:rsid w:val="00A5637D"/>
    <w:rsid w:val="00A57100"/>
    <w:rsid w:val="00A57BF3"/>
    <w:rsid w:val="00A57D24"/>
    <w:rsid w:val="00A57E26"/>
    <w:rsid w:val="00A6081F"/>
    <w:rsid w:val="00A610CD"/>
    <w:rsid w:val="00A61557"/>
    <w:rsid w:val="00A6171E"/>
    <w:rsid w:val="00A625D8"/>
    <w:rsid w:val="00A63374"/>
    <w:rsid w:val="00A63384"/>
    <w:rsid w:val="00A63900"/>
    <w:rsid w:val="00A63AA0"/>
    <w:rsid w:val="00A65562"/>
    <w:rsid w:val="00A6686A"/>
    <w:rsid w:val="00A66888"/>
    <w:rsid w:val="00A67F29"/>
    <w:rsid w:val="00A71392"/>
    <w:rsid w:val="00A71486"/>
    <w:rsid w:val="00A714FD"/>
    <w:rsid w:val="00A71BB9"/>
    <w:rsid w:val="00A73332"/>
    <w:rsid w:val="00A734C8"/>
    <w:rsid w:val="00A744F0"/>
    <w:rsid w:val="00A74E9F"/>
    <w:rsid w:val="00A75A43"/>
    <w:rsid w:val="00A761FF"/>
    <w:rsid w:val="00A768FA"/>
    <w:rsid w:val="00A771A7"/>
    <w:rsid w:val="00A77413"/>
    <w:rsid w:val="00A77B57"/>
    <w:rsid w:val="00A8080F"/>
    <w:rsid w:val="00A80C0E"/>
    <w:rsid w:val="00A80DDA"/>
    <w:rsid w:val="00A81090"/>
    <w:rsid w:val="00A812C1"/>
    <w:rsid w:val="00A8153F"/>
    <w:rsid w:val="00A82CD7"/>
    <w:rsid w:val="00A83903"/>
    <w:rsid w:val="00A841BE"/>
    <w:rsid w:val="00A865AC"/>
    <w:rsid w:val="00A87E5E"/>
    <w:rsid w:val="00A90532"/>
    <w:rsid w:val="00A90A62"/>
    <w:rsid w:val="00A910C1"/>
    <w:rsid w:val="00A91AF1"/>
    <w:rsid w:val="00A923F8"/>
    <w:rsid w:val="00A924B0"/>
    <w:rsid w:val="00A9456C"/>
    <w:rsid w:val="00A9480A"/>
    <w:rsid w:val="00A94B35"/>
    <w:rsid w:val="00A94FE9"/>
    <w:rsid w:val="00A95FF6"/>
    <w:rsid w:val="00A9703A"/>
    <w:rsid w:val="00A97BE5"/>
    <w:rsid w:val="00AA0D9E"/>
    <w:rsid w:val="00AA1BAE"/>
    <w:rsid w:val="00AA2486"/>
    <w:rsid w:val="00AA2501"/>
    <w:rsid w:val="00AA2EE8"/>
    <w:rsid w:val="00AA40ED"/>
    <w:rsid w:val="00AA4EF1"/>
    <w:rsid w:val="00AB0D90"/>
    <w:rsid w:val="00AB0FC0"/>
    <w:rsid w:val="00AB11C4"/>
    <w:rsid w:val="00AB2153"/>
    <w:rsid w:val="00AB2FB9"/>
    <w:rsid w:val="00AB2FEF"/>
    <w:rsid w:val="00AB3C2B"/>
    <w:rsid w:val="00AB5E34"/>
    <w:rsid w:val="00AB62CE"/>
    <w:rsid w:val="00AB6419"/>
    <w:rsid w:val="00AB7B32"/>
    <w:rsid w:val="00AC0BF2"/>
    <w:rsid w:val="00AC2357"/>
    <w:rsid w:val="00AC2453"/>
    <w:rsid w:val="00AC2680"/>
    <w:rsid w:val="00AC3EF3"/>
    <w:rsid w:val="00AC3F0A"/>
    <w:rsid w:val="00AC45AB"/>
    <w:rsid w:val="00AC468C"/>
    <w:rsid w:val="00AC627D"/>
    <w:rsid w:val="00AC6C4D"/>
    <w:rsid w:val="00AC6D0D"/>
    <w:rsid w:val="00AC6EE8"/>
    <w:rsid w:val="00AD0372"/>
    <w:rsid w:val="00AD0459"/>
    <w:rsid w:val="00AD05D8"/>
    <w:rsid w:val="00AD0FE4"/>
    <w:rsid w:val="00AD1373"/>
    <w:rsid w:val="00AD16F1"/>
    <w:rsid w:val="00AD23A4"/>
    <w:rsid w:val="00AD3500"/>
    <w:rsid w:val="00AD3740"/>
    <w:rsid w:val="00AD413E"/>
    <w:rsid w:val="00AD43FE"/>
    <w:rsid w:val="00AD466A"/>
    <w:rsid w:val="00AD484B"/>
    <w:rsid w:val="00AD60A9"/>
    <w:rsid w:val="00AD63F1"/>
    <w:rsid w:val="00AE098A"/>
    <w:rsid w:val="00AE14A4"/>
    <w:rsid w:val="00AE2DDC"/>
    <w:rsid w:val="00AE2E9C"/>
    <w:rsid w:val="00AE2F85"/>
    <w:rsid w:val="00AE35CA"/>
    <w:rsid w:val="00AE4DEA"/>
    <w:rsid w:val="00AE568E"/>
    <w:rsid w:val="00AE621A"/>
    <w:rsid w:val="00AE664B"/>
    <w:rsid w:val="00AE66AA"/>
    <w:rsid w:val="00AE7A75"/>
    <w:rsid w:val="00AE7B81"/>
    <w:rsid w:val="00AF0C4D"/>
    <w:rsid w:val="00AF1FA4"/>
    <w:rsid w:val="00AF2858"/>
    <w:rsid w:val="00AF28E7"/>
    <w:rsid w:val="00AF3308"/>
    <w:rsid w:val="00AF4437"/>
    <w:rsid w:val="00AF4478"/>
    <w:rsid w:val="00AF4919"/>
    <w:rsid w:val="00AF5815"/>
    <w:rsid w:val="00AF5BD8"/>
    <w:rsid w:val="00AF5C8A"/>
    <w:rsid w:val="00AF61CE"/>
    <w:rsid w:val="00AF646E"/>
    <w:rsid w:val="00AF6DD1"/>
    <w:rsid w:val="00AF73A6"/>
    <w:rsid w:val="00B005AA"/>
    <w:rsid w:val="00B00B7B"/>
    <w:rsid w:val="00B00ED2"/>
    <w:rsid w:val="00B014DB"/>
    <w:rsid w:val="00B0210F"/>
    <w:rsid w:val="00B0255D"/>
    <w:rsid w:val="00B02E2C"/>
    <w:rsid w:val="00B03D77"/>
    <w:rsid w:val="00B057E2"/>
    <w:rsid w:val="00B059B5"/>
    <w:rsid w:val="00B06A67"/>
    <w:rsid w:val="00B077B0"/>
    <w:rsid w:val="00B07D16"/>
    <w:rsid w:val="00B10A94"/>
    <w:rsid w:val="00B1248E"/>
    <w:rsid w:val="00B12827"/>
    <w:rsid w:val="00B1289A"/>
    <w:rsid w:val="00B142CA"/>
    <w:rsid w:val="00B16CDE"/>
    <w:rsid w:val="00B20510"/>
    <w:rsid w:val="00B2097E"/>
    <w:rsid w:val="00B20DD7"/>
    <w:rsid w:val="00B2138A"/>
    <w:rsid w:val="00B21F03"/>
    <w:rsid w:val="00B22601"/>
    <w:rsid w:val="00B2283D"/>
    <w:rsid w:val="00B234CC"/>
    <w:rsid w:val="00B23B0C"/>
    <w:rsid w:val="00B24A23"/>
    <w:rsid w:val="00B26998"/>
    <w:rsid w:val="00B275A8"/>
    <w:rsid w:val="00B27A78"/>
    <w:rsid w:val="00B30F49"/>
    <w:rsid w:val="00B31314"/>
    <w:rsid w:val="00B31CDC"/>
    <w:rsid w:val="00B331F3"/>
    <w:rsid w:val="00B3403C"/>
    <w:rsid w:val="00B3457F"/>
    <w:rsid w:val="00B349C6"/>
    <w:rsid w:val="00B34AB0"/>
    <w:rsid w:val="00B35D40"/>
    <w:rsid w:val="00B3788C"/>
    <w:rsid w:val="00B402E5"/>
    <w:rsid w:val="00B404F9"/>
    <w:rsid w:val="00B405DD"/>
    <w:rsid w:val="00B40C07"/>
    <w:rsid w:val="00B41AEC"/>
    <w:rsid w:val="00B42BE8"/>
    <w:rsid w:val="00B42DE4"/>
    <w:rsid w:val="00B4370C"/>
    <w:rsid w:val="00B43963"/>
    <w:rsid w:val="00B43BDC"/>
    <w:rsid w:val="00B45748"/>
    <w:rsid w:val="00B4574C"/>
    <w:rsid w:val="00B50177"/>
    <w:rsid w:val="00B5034C"/>
    <w:rsid w:val="00B50BEC"/>
    <w:rsid w:val="00B5100F"/>
    <w:rsid w:val="00B5137A"/>
    <w:rsid w:val="00B516C0"/>
    <w:rsid w:val="00B51A23"/>
    <w:rsid w:val="00B520EB"/>
    <w:rsid w:val="00B53733"/>
    <w:rsid w:val="00B5473D"/>
    <w:rsid w:val="00B54EE9"/>
    <w:rsid w:val="00B5525A"/>
    <w:rsid w:val="00B55276"/>
    <w:rsid w:val="00B55D37"/>
    <w:rsid w:val="00B55E3F"/>
    <w:rsid w:val="00B56A8C"/>
    <w:rsid w:val="00B60DAB"/>
    <w:rsid w:val="00B62A94"/>
    <w:rsid w:val="00B62D09"/>
    <w:rsid w:val="00B644DB"/>
    <w:rsid w:val="00B652B0"/>
    <w:rsid w:val="00B65A28"/>
    <w:rsid w:val="00B65AF9"/>
    <w:rsid w:val="00B666C8"/>
    <w:rsid w:val="00B6740A"/>
    <w:rsid w:val="00B67443"/>
    <w:rsid w:val="00B7081A"/>
    <w:rsid w:val="00B7088D"/>
    <w:rsid w:val="00B72D15"/>
    <w:rsid w:val="00B7378A"/>
    <w:rsid w:val="00B739FF"/>
    <w:rsid w:val="00B73D4C"/>
    <w:rsid w:val="00B75021"/>
    <w:rsid w:val="00B755E8"/>
    <w:rsid w:val="00B7614A"/>
    <w:rsid w:val="00B76F5C"/>
    <w:rsid w:val="00B77521"/>
    <w:rsid w:val="00B775A0"/>
    <w:rsid w:val="00B77B00"/>
    <w:rsid w:val="00B77B0F"/>
    <w:rsid w:val="00B810FB"/>
    <w:rsid w:val="00B81D00"/>
    <w:rsid w:val="00B8399A"/>
    <w:rsid w:val="00B8465A"/>
    <w:rsid w:val="00B84759"/>
    <w:rsid w:val="00B849A5"/>
    <w:rsid w:val="00B8501B"/>
    <w:rsid w:val="00B87612"/>
    <w:rsid w:val="00B878BF"/>
    <w:rsid w:val="00B90B91"/>
    <w:rsid w:val="00B92FDC"/>
    <w:rsid w:val="00B93B92"/>
    <w:rsid w:val="00B940D5"/>
    <w:rsid w:val="00B94902"/>
    <w:rsid w:val="00B949F6"/>
    <w:rsid w:val="00B94A99"/>
    <w:rsid w:val="00B95FDB"/>
    <w:rsid w:val="00B962AF"/>
    <w:rsid w:val="00B964B9"/>
    <w:rsid w:val="00BA02A8"/>
    <w:rsid w:val="00BA1966"/>
    <w:rsid w:val="00BA1DD7"/>
    <w:rsid w:val="00BA2BF9"/>
    <w:rsid w:val="00BA39BB"/>
    <w:rsid w:val="00BA4BD8"/>
    <w:rsid w:val="00BA5904"/>
    <w:rsid w:val="00BA5C77"/>
    <w:rsid w:val="00BA5CA0"/>
    <w:rsid w:val="00BA6838"/>
    <w:rsid w:val="00BA6BDC"/>
    <w:rsid w:val="00BA766A"/>
    <w:rsid w:val="00BA78F2"/>
    <w:rsid w:val="00BB0511"/>
    <w:rsid w:val="00BB1AA6"/>
    <w:rsid w:val="00BB2354"/>
    <w:rsid w:val="00BB23C1"/>
    <w:rsid w:val="00BB28A6"/>
    <w:rsid w:val="00BB309B"/>
    <w:rsid w:val="00BB379A"/>
    <w:rsid w:val="00BB4F75"/>
    <w:rsid w:val="00BB60B2"/>
    <w:rsid w:val="00BB6B65"/>
    <w:rsid w:val="00BB745D"/>
    <w:rsid w:val="00BB78C1"/>
    <w:rsid w:val="00BC0AE5"/>
    <w:rsid w:val="00BC0EDD"/>
    <w:rsid w:val="00BC0FF9"/>
    <w:rsid w:val="00BC1A7F"/>
    <w:rsid w:val="00BC1C27"/>
    <w:rsid w:val="00BC1E03"/>
    <w:rsid w:val="00BC2AE9"/>
    <w:rsid w:val="00BC2D62"/>
    <w:rsid w:val="00BC30D2"/>
    <w:rsid w:val="00BC3BF8"/>
    <w:rsid w:val="00BC4559"/>
    <w:rsid w:val="00BC488C"/>
    <w:rsid w:val="00BC49D7"/>
    <w:rsid w:val="00BC5230"/>
    <w:rsid w:val="00BC56C9"/>
    <w:rsid w:val="00BC661D"/>
    <w:rsid w:val="00BC6A2B"/>
    <w:rsid w:val="00BC77E6"/>
    <w:rsid w:val="00BD1652"/>
    <w:rsid w:val="00BD194E"/>
    <w:rsid w:val="00BD2204"/>
    <w:rsid w:val="00BD23B2"/>
    <w:rsid w:val="00BD47E4"/>
    <w:rsid w:val="00BD5167"/>
    <w:rsid w:val="00BD54A0"/>
    <w:rsid w:val="00BD58A9"/>
    <w:rsid w:val="00BD6238"/>
    <w:rsid w:val="00BD6800"/>
    <w:rsid w:val="00BD6975"/>
    <w:rsid w:val="00BD7597"/>
    <w:rsid w:val="00BD788B"/>
    <w:rsid w:val="00BE115E"/>
    <w:rsid w:val="00BE1624"/>
    <w:rsid w:val="00BE1CAC"/>
    <w:rsid w:val="00BE23BD"/>
    <w:rsid w:val="00BE2667"/>
    <w:rsid w:val="00BE29B9"/>
    <w:rsid w:val="00BE2B48"/>
    <w:rsid w:val="00BE30BB"/>
    <w:rsid w:val="00BE3186"/>
    <w:rsid w:val="00BE386E"/>
    <w:rsid w:val="00BE421E"/>
    <w:rsid w:val="00BE5102"/>
    <w:rsid w:val="00BE534F"/>
    <w:rsid w:val="00BE5561"/>
    <w:rsid w:val="00BE56AC"/>
    <w:rsid w:val="00BE5787"/>
    <w:rsid w:val="00BE74CF"/>
    <w:rsid w:val="00BE7D0E"/>
    <w:rsid w:val="00BF026E"/>
    <w:rsid w:val="00BF047C"/>
    <w:rsid w:val="00BF0ED3"/>
    <w:rsid w:val="00BF1464"/>
    <w:rsid w:val="00BF1937"/>
    <w:rsid w:val="00BF1A45"/>
    <w:rsid w:val="00BF1CFD"/>
    <w:rsid w:val="00BF2DAE"/>
    <w:rsid w:val="00BF32CE"/>
    <w:rsid w:val="00BF35CE"/>
    <w:rsid w:val="00BF3606"/>
    <w:rsid w:val="00BF3BD2"/>
    <w:rsid w:val="00BF3C12"/>
    <w:rsid w:val="00BF443E"/>
    <w:rsid w:val="00BF4E1D"/>
    <w:rsid w:val="00BF51B8"/>
    <w:rsid w:val="00BF5229"/>
    <w:rsid w:val="00BF577B"/>
    <w:rsid w:val="00BF677A"/>
    <w:rsid w:val="00BF6DC8"/>
    <w:rsid w:val="00BF73F5"/>
    <w:rsid w:val="00BF78AA"/>
    <w:rsid w:val="00C0044A"/>
    <w:rsid w:val="00C0066E"/>
    <w:rsid w:val="00C009DB"/>
    <w:rsid w:val="00C00E97"/>
    <w:rsid w:val="00C022F3"/>
    <w:rsid w:val="00C02382"/>
    <w:rsid w:val="00C04200"/>
    <w:rsid w:val="00C04268"/>
    <w:rsid w:val="00C056AC"/>
    <w:rsid w:val="00C056D3"/>
    <w:rsid w:val="00C056E2"/>
    <w:rsid w:val="00C06201"/>
    <w:rsid w:val="00C0645A"/>
    <w:rsid w:val="00C07C91"/>
    <w:rsid w:val="00C10FAC"/>
    <w:rsid w:val="00C116CF"/>
    <w:rsid w:val="00C11A96"/>
    <w:rsid w:val="00C12366"/>
    <w:rsid w:val="00C13CD5"/>
    <w:rsid w:val="00C13E09"/>
    <w:rsid w:val="00C1420F"/>
    <w:rsid w:val="00C147B7"/>
    <w:rsid w:val="00C14F4E"/>
    <w:rsid w:val="00C15107"/>
    <w:rsid w:val="00C17324"/>
    <w:rsid w:val="00C17D71"/>
    <w:rsid w:val="00C207EF"/>
    <w:rsid w:val="00C21375"/>
    <w:rsid w:val="00C21925"/>
    <w:rsid w:val="00C21D12"/>
    <w:rsid w:val="00C21F5B"/>
    <w:rsid w:val="00C22C31"/>
    <w:rsid w:val="00C23123"/>
    <w:rsid w:val="00C2402E"/>
    <w:rsid w:val="00C241D2"/>
    <w:rsid w:val="00C265A9"/>
    <w:rsid w:val="00C26839"/>
    <w:rsid w:val="00C26D8C"/>
    <w:rsid w:val="00C27DC1"/>
    <w:rsid w:val="00C3238B"/>
    <w:rsid w:val="00C3327C"/>
    <w:rsid w:val="00C3384B"/>
    <w:rsid w:val="00C34584"/>
    <w:rsid w:val="00C34EFD"/>
    <w:rsid w:val="00C357D4"/>
    <w:rsid w:val="00C364E1"/>
    <w:rsid w:val="00C365D8"/>
    <w:rsid w:val="00C36694"/>
    <w:rsid w:val="00C40244"/>
    <w:rsid w:val="00C404B7"/>
    <w:rsid w:val="00C41E68"/>
    <w:rsid w:val="00C42901"/>
    <w:rsid w:val="00C43979"/>
    <w:rsid w:val="00C43BAB"/>
    <w:rsid w:val="00C43EEA"/>
    <w:rsid w:val="00C44382"/>
    <w:rsid w:val="00C4462A"/>
    <w:rsid w:val="00C44EC5"/>
    <w:rsid w:val="00C45DAE"/>
    <w:rsid w:val="00C466E9"/>
    <w:rsid w:val="00C46F0A"/>
    <w:rsid w:val="00C470F6"/>
    <w:rsid w:val="00C478E9"/>
    <w:rsid w:val="00C50DCD"/>
    <w:rsid w:val="00C51083"/>
    <w:rsid w:val="00C512DC"/>
    <w:rsid w:val="00C51A11"/>
    <w:rsid w:val="00C52459"/>
    <w:rsid w:val="00C52F5F"/>
    <w:rsid w:val="00C539A1"/>
    <w:rsid w:val="00C53BA2"/>
    <w:rsid w:val="00C54494"/>
    <w:rsid w:val="00C5516A"/>
    <w:rsid w:val="00C5628E"/>
    <w:rsid w:val="00C56D74"/>
    <w:rsid w:val="00C571E3"/>
    <w:rsid w:val="00C57463"/>
    <w:rsid w:val="00C57B9C"/>
    <w:rsid w:val="00C57FF1"/>
    <w:rsid w:val="00C61C45"/>
    <w:rsid w:val="00C61D76"/>
    <w:rsid w:val="00C62674"/>
    <w:rsid w:val="00C63D49"/>
    <w:rsid w:val="00C63FF5"/>
    <w:rsid w:val="00C6411C"/>
    <w:rsid w:val="00C646F0"/>
    <w:rsid w:val="00C65383"/>
    <w:rsid w:val="00C65DCB"/>
    <w:rsid w:val="00C66F7F"/>
    <w:rsid w:val="00C678A1"/>
    <w:rsid w:val="00C714EB"/>
    <w:rsid w:val="00C73478"/>
    <w:rsid w:val="00C73871"/>
    <w:rsid w:val="00C73A3C"/>
    <w:rsid w:val="00C73ED4"/>
    <w:rsid w:val="00C758FA"/>
    <w:rsid w:val="00C75C2A"/>
    <w:rsid w:val="00C7644C"/>
    <w:rsid w:val="00C76DF1"/>
    <w:rsid w:val="00C77313"/>
    <w:rsid w:val="00C800A1"/>
    <w:rsid w:val="00C8045D"/>
    <w:rsid w:val="00C804D0"/>
    <w:rsid w:val="00C80791"/>
    <w:rsid w:val="00C809E5"/>
    <w:rsid w:val="00C81622"/>
    <w:rsid w:val="00C81DFA"/>
    <w:rsid w:val="00C8293B"/>
    <w:rsid w:val="00C83623"/>
    <w:rsid w:val="00C83AD8"/>
    <w:rsid w:val="00C84126"/>
    <w:rsid w:val="00C8412B"/>
    <w:rsid w:val="00C8413E"/>
    <w:rsid w:val="00C84547"/>
    <w:rsid w:val="00C84EF2"/>
    <w:rsid w:val="00C85378"/>
    <w:rsid w:val="00C87260"/>
    <w:rsid w:val="00C877EF"/>
    <w:rsid w:val="00C900B9"/>
    <w:rsid w:val="00C90A1F"/>
    <w:rsid w:val="00C914FA"/>
    <w:rsid w:val="00C91870"/>
    <w:rsid w:val="00C9187E"/>
    <w:rsid w:val="00C91918"/>
    <w:rsid w:val="00C934F6"/>
    <w:rsid w:val="00C93F69"/>
    <w:rsid w:val="00C959EA"/>
    <w:rsid w:val="00C9634A"/>
    <w:rsid w:val="00C96643"/>
    <w:rsid w:val="00C974A3"/>
    <w:rsid w:val="00CA03AC"/>
    <w:rsid w:val="00CA07C3"/>
    <w:rsid w:val="00CA0D9A"/>
    <w:rsid w:val="00CA10F7"/>
    <w:rsid w:val="00CA16FF"/>
    <w:rsid w:val="00CA1853"/>
    <w:rsid w:val="00CA283F"/>
    <w:rsid w:val="00CA303D"/>
    <w:rsid w:val="00CA3202"/>
    <w:rsid w:val="00CA3DFB"/>
    <w:rsid w:val="00CA4247"/>
    <w:rsid w:val="00CA5D02"/>
    <w:rsid w:val="00CA6266"/>
    <w:rsid w:val="00CA6F0A"/>
    <w:rsid w:val="00CA6F77"/>
    <w:rsid w:val="00CB263E"/>
    <w:rsid w:val="00CB3BBC"/>
    <w:rsid w:val="00CB5A8A"/>
    <w:rsid w:val="00CB756B"/>
    <w:rsid w:val="00CB7D3D"/>
    <w:rsid w:val="00CC009B"/>
    <w:rsid w:val="00CC0C34"/>
    <w:rsid w:val="00CC10A6"/>
    <w:rsid w:val="00CC134D"/>
    <w:rsid w:val="00CC1C6F"/>
    <w:rsid w:val="00CC20BC"/>
    <w:rsid w:val="00CC21FC"/>
    <w:rsid w:val="00CC2228"/>
    <w:rsid w:val="00CC2738"/>
    <w:rsid w:val="00CC2F16"/>
    <w:rsid w:val="00CC3D99"/>
    <w:rsid w:val="00CC41C7"/>
    <w:rsid w:val="00CC5BEE"/>
    <w:rsid w:val="00CC63A7"/>
    <w:rsid w:val="00CC6594"/>
    <w:rsid w:val="00CC7B3A"/>
    <w:rsid w:val="00CC7D7B"/>
    <w:rsid w:val="00CC7D86"/>
    <w:rsid w:val="00CD0184"/>
    <w:rsid w:val="00CD091D"/>
    <w:rsid w:val="00CD1996"/>
    <w:rsid w:val="00CD2B83"/>
    <w:rsid w:val="00CD2FBD"/>
    <w:rsid w:val="00CD34F0"/>
    <w:rsid w:val="00CD3671"/>
    <w:rsid w:val="00CD44A9"/>
    <w:rsid w:val="00CD5439"/>
    <w:rsid w:val="00CD681B"/>
    <w:rsid w:val="00CD6F86"/>
    <w:rsid w:val="00CE0181"/>
    <w:rsid w:val="00CE137B"/>
    <w:rsid w:val="00CE2312"/>
    <w:rsid w:val="00CE414B"/>
    <w:rsid w:val="00CE551C"/>
    <w:rsid w:val="00CE5937"/>
    <w:rsid w:val="00CE6555"/>
    <w:rsid w:val="00CE7BB8"/>
    <w:rsid w:val="00CE7D02"/>
    <w:rsid w:val="00CF103B"/>
    <w:rsid w:val="00CF1811"/>
    <w:rsid w:val="00CF1CBB"/>
    <w:rsid w:val="00CF2459"/>
    <w:rsid w:val="00CF269C"/>
    <w:rsid w:val="00CF27CD"/>
    <w:rsid w:val="00CF306F"/>
    <w:rsid w:val="00CF340A"/>
    <w:rsid w:val="00CF4A80"/>
    <w:rsid w:val="00CF559E"/>
    <w:rsid w:val="00CF56C5"/>
    <w:rsid w:val="00CF5B11"/>
    <w:rsid w:val="00CF6E47"/>
    <w:rsid w:val="00CF73B8"/>
    <w:rsid w:val="00CF7D99"/>
    <w:rsid w:val="00D01E36"/>
    <w:rsid w:val="00D02652"/>
    <w:rsid w:val="00D026BF"/>
    <w:rsid w:val="00D03478"/>
    <w:rsid w:val="00D037E5"/>
    <w:rsid w:val="00D041C8"/>
    <w:rsid w:val="00D047F4"/>
    <w:rsid w:val="00D04C48"/>
    <w:rsid w:val="00D04DB4"/>
    <w:rsid w:val="00D05BED"/>
    <w:rsid w:val="00D05DE5"/>
    <w:rsid w:val="00D06A80"/>
    <w:rsid w:val="00D06C62"/>
    <w:rsid w:val="00D076B2"/>
    <w:rsid w:val="00D10D63"/>
    <w:rsid w:val="00D116B3"/>
    <w:rsid w:val="00D123CB"/>
    <w:rsid w:val="00D13282"/>
    <w:rsid w:val="00D14013"/>
    <w:rsid w:val="00D14207"/>
    <w:rsid w:val="00D1459B"/>
    <w:rsid w:val="00D14D55"/>
    <w:rsid w:val="00D16044"/>
    <w:rsid w:val="00D16407"/>
    <w:rsid w:val="00D1672D"/>
    <w:rsid w:val="00D1692C"/>
    <w:rsid w:val="00D16F7E"/>
    <w:rsid w:val="00D16FF7"/>
    <w:rsid w:val="00D17628"/>
    <w:rsid w:val="00D222DD"/>
    <w:rsid w:val="00D22CA9"/>
    <w:rsid w:val="00D23950"/>
    <w:rsid w:val="00D24D7D"/>
    <w:rsid w:val="00D25BF6"/>
    <w:rsid w:val="00D2620F"/>
    <w:rsid w:val="00D26988"/>
    <w:rsid w:val="00D31813"/>
    <w:rsid w:val="00D32417"/>
    <w:rsid w:val="00D32419"/>
    <w:rsid w:val="00D327B8"/>
    <w:rsid w:val="00D32864"/>
    <w:rsid w:val="00D32AAE"/>
    <w:rsid w:val="00D35423"/>
    <w:rsid w:val="00D360C2"/>
    <w:rsid w:val="00D3616E"/>
    <w:rsid w:val="00D36CA4"/>
    <w:rsid w:val="00D4017E"/>
    <w:rsid w:val="00D41BE1"/>
    <w:rsid w:val="00D41F6D"/>
    <w:rsid w:val="00D42C92"/>
    <w:rsid w:val="00D42FA6"/>
    <w:rsid w:val="00D4302A"/>
    <w:rsid w:val="00D4317F"/>
    <w:rsid w:val="00D43D28"/>
    <w:rsid w:val="00D43E57"/>
    <w:rsid w:val="00D4406A"/>
    <w:rsid w:val="00D4546A"/>
    <w:rsid w:val="00D46AF7"/>
    <w:rsid w:val="00D47390"/>
    <w:rsid w:val="00D476B5"/>
    <w:rsid w:val="00D50793"/>
    <w:rsid w:val="00D5159F"/>
    <w:rsid w:val="00D52424"/>
    <w:rsid w:val="00D5243C"/>
    <w:rsid w:val="00D52B17"/>
    <w:rsid w:val="00D549BA"/>
    <w:rsid w:val="00D55218"/>
    <w:rsid w:val="00D55352"/>
    <w:rsid w:val="00D553A6"/>
    <w:rsid w:val="00D5541E"/>
    <w:rsid w:val="00D55538"/>
    <w:rsid w:val="00D555D5"/>
    <w:rsid w:val="00D5566A"/>
    <w:rsid w:val="00D55C54"/>
    <w:rsid w:val="00D56555"/>
    <w:rsid w:val="00D575F1"/>
    <w:rsid w:val="00D57B7E"/>
    <w:rsid w:val="00D60106"/>
    <w:rsid w:val="00D60947"/>
    <w:rsid w:val="00D60DC7"/>
    <w:rsid w:val="00D615F0"/>
    <w:rsid w:val="00D61FFA"/>
    <w:rsid w:val="00D62820"/>
    <w:rsid w:val="00D643F7"/>
    <w:rsid w:val="00D64BC3"/>
    <w:rsid w:val="00D64D3E"/>
    <w:rsid w:val="00D66B15"/>
    <w:rsid w:val="00D6737A"/>
    <w:rsid w:val="00D6740A"/>
    <w:rsid w:val="00D67582"/>
    <w:rsid w:val="00D67FCA"/>
    <w:rsid w:val="00D70151"/>
    <w:rsid w:val="00D7062A"/>
    <w:rsid w:val="00D70DB8"/>
    <w:rsid w:val="00D70DFE"/>
    <w:rsid w:val="00D718EF"/>
    <w:rsid w:val="00D71BEF"/>
    <w:rsid w:val="00D71FE1"/>
    <w:rsid w:val="00D72EDB"/>
    <w:rsid w:val="00D73282"/>
    <w:rsid w:val="00D73CFE"/>
    <w:rsid w:val="00D75548"/>
    <w:rsid w:val="00D7648B"/>
    <w:rsid w:val="00D76E6D"/>
    <w:rsid w:val="00D77740"/>
    <w:rsid w:val="00D77F75"/>
    <w:rsid w:val="00D80AAE"/>
    <w:rsid w:val="00D80E7A"/>
    <w:rsid w:val="00D813AB"/>
    <w:rsid w:val="00D814C7"/>
    <w:rsid w:val="00D82806"/>
    <w:rsid w:val="00D84AA0"/>
    <w:rsid w:val="00D85A36"/>
    <w:rsid w:val="00D85A79"/>
    <w:rsid w:val="00D85AE9"/>
    <w:rsid w:val="00D90D03"/>
    <w:rsid w:val="00D90EF6"/>
    <w:rsid w:val="00D91A6E"/>
    <w:rsid w:val="00D9216E"/>
    <w:rsid w:val="00D93513"/>
    <w:rsid w:val="00D9434A"/>
    <w:rsid w:val="00D94AF8"/>
    <w:rsid w:val="00D950A0"/>
    <w:rsid w:val="00D96467"/>
    <w:rsid w:val="00D97883"/>
    <w:rsid w:val="00D97B6F"/>
    <w:rsid w:val="00DA09A1"/>
    <w:rsid w:val="00DA189B"/>
    <w:rsid w:val="00DA18B7"/>
    <w:rsid w:val="00DA1C9F"/>
    <w:rsid w:val="00DA2936"/>
    <w:rsid w:val="00DA2A2D"/>
    <w:rsid w:val="00DA3F1D"/>
    <w:rsid w:val="00DA46F2"/>
    <w:rsid w:val="00DA4A40"/>
    <w:rsid w:val="00DA4B2A"/>
    <w:rsid w:val="00DA66DD"/>
    <w:rsid w:val="00DA69EF"/>
    <w:rsid w:val="00DA7044"/>
    <w:rsid w:val="00DB0060"/>
    <w:rsid w:val="00DB019D"/>
    <w:rsid w:val="00DB0B52"/>
    <w:rsid w:val="00DB0D7E"/>
    <w:rsid w:val="00DB0E4A"/>
    <w:rsid w:val="00DB0EB5"/>
    <w:rsid w:val="00DB1B93"/>
    <w:rsid w:val="00DB1DB5"/>
    <w:rsid w:val="00DB2B04"/>
    <w:rsid w:val="00DB2C5F"/>
    <w:rsid w:val="00DB33F8"/>
    <w:rsid w:val="00DB3CD6"/>
    <w:rsid w:val="00DB3D28"/>
    <w:rsid w:val="00DB3D3C"/>
    <w:rsid w:val="00DB42B7"/>
    <w:rsid w:val="00DB42FE"/>
    <w:rsid w:val="00DB49BE"/>
    <w:rsid w:val="00DB4D87"/>
    <w:rsid w:val="00DB6163"/>
    <w:rsid w:val="00DB69ED"/>
    <w:rsid w:val="00DB76C5"/>
    <w:rsid w:val="00DC12F0"/>
    <w:rsid w:val="00DC180B"/>
    <w:rsid w:val="00DC25F5"/>
    <w:rsid w:val="00DC2A83"/>
    <w:rsid w:val="00DC2AB3"/>
    <w:rsid w:val="00DC308D"/>
    <w:rsid w:val="00DC4801"/>
    <w:rsid w:val="00DC4C9C"/>
    <w:rsid w:val="00DC56EC"/>
    <w:rsid w:val="00DC664C"/>
    <w:rsid w:val="00DC6681"/>
    <w:rsid w:val="00DC67AB"/>
    <w:rsid w:val="00DC7E16"/>
    <w:rsid w:val="00DD0A82"/>
    <w:rsid w:val="00DD56F9"/>
    <w:rsid w:val="00DD5CF1"/>
    <w:rsid w:val="00DD7D43"/>
    <w:rsid w:val="00DD7DF3"/>
    <w:rsid w:val="00DE15E3"/>
    <w:rsid w:val="00DE2C35"/>
    <w:rsid w:val="00DE391D"/>
    <w:rsid w:val="00DE40C0"/>
    <w:rsid w:val="00DE52FF"/>
    <w:rsid w:val="00DE5685"/>
    <w:rsid w:val="00DE59C4"/>
    <w:rsid w:val="00DE64E6"/>
    <w:rsid w:val="00DF14FE"/>
    <w:rsid w:val="00DF2273"/>
    <w:rsid w:val="00DF22BF"/>
    <w:rsid w:val="00DF38CD"/>
    <w:rsid w:val="00DF44E2"/>
    <w:rsid w:val="00DF4865"/>
    <w:rsid w:val="00DF5AB0"/>
    <w:rsid w:val="00DF5C90"/>
    <w:rsid w:val="00E0107D"/>
    <w:rsid w:val="00E01AAB"/>
    <w:rsid w:val="00E0248F"/>
    <w:rsid w:val="00E024FF"/>
    <w:rsid w:val="00E047E3"/>
    <w:rsid w:val="00E06BC5"/>
    <w:rsid w:val="00E07270"/>
    <w:rsid w:val="00E073AE"/>
    <w:rsid w:val="00E1043F"/>
    <w:rsid w:val="00E12090"/>
    <w:rsid w:val="00E1209C"/>
    <w:rsid w:val="00E12290"/>
    <w:rsid w:val="00E133F2"/>
    <w:rsid w:val="00E135F8"/>
    <w:rsid w:val="00E13D4E"/>
    <w:rsid w:val="00E14168"/>
    <w:rsid w:val="00E14699"/>
    <w:rsid w:val="00E14BEA"/>
    <w:rsid w:val="00E15230"/>
    <w:rsid w:val="00E158D9"/>
    <w:rsid w:val="00E16672"/>
    <w:rsid w:val="00E16E44"/>
    <w:rsid w:val="00E1774F"/>
    <w:rsid w:val="00E1798C"/>
    <w:rsid w:val="00E20E44"/>
    <w:rsid w:val="00E20F21"/>
    <w:rsid w:val="00E2122F"/>
    <w:rsid w:val="00E215F2"/>
    <w:rsid w:val="00E21B2A"/>
    <w:rsid w:val="00E22232"/>
    <w:rsid w:val="00E22C4A"/>
    <w:rsid w:val="00E2379A"/>
    <w:rsid w:val="00E25368"/>
    <w:rsid w:val="00E253FE"/>
    <w:rsid w:val="00E2597C"/>
    <w:rsid w:val="00E25B73"/>
    <w:rsid w:val="00E26D50"/>
    <w:rsid w:val="00E26E5A"/>
    <w:rsid w:val="00E30D91"/>
    <w:rsid w:val="00E31998"/>
    <w:rsid w:val="00E31A09"/>
    <w:rsid w:val="00E31C5D"/>
    <w:rsid w:val="00E322AE"/>
    <w:rsid w:val="00E34163"/>
    <w:rsid w:val="00E34565"/>
    <w:rsid w:val="00E3469E"/>
    <w:rsid w:val="00E348AD"/>
    <w:rsid w:val="00E35274"/>
    <w:rsid w:val="00E35993"/>
    <w:rsid w:val="00E35BF1"/>
    <w:rsid w:val="00E3644A"/>
    <w:rsid w:val="00E3690B"/>
    <w:rsid w:val="00E36D10"/>
    <w:rsid w:val="00E37040"/>
    <w:rsid w:val="00E41D78"/>
    <w:rsid w:val="00E41DCB"/>
    <w:rsid w:val="00E421D9"/>
    <w:rsid w:val="00E423E9"/>
    <w:rsid w:val="00E42BA8"/>
    <w:rsid w:val="00E43A45"/>
    <w:rsid w:val="00E43EB6"/>
    <w:rsid w:val="00E4425F"/>
    <w:rsid w:val="00E44D82"/>
    <w:rsid w:val="00E44DE2"/>
    <w:rsid w:val="00E45645"/>
    <w:rsid w:val="00E45A68"/>
    <w:rsid w:val="00E45D7D"/>
    <w:rsid w:val="00E466B8"/>
    <w:rsid w:val="00E476E8"/>
    <w:rsid w:val="00E479AC"/>
    <w:rsid w:val="00E503FA"/>
    <w:rsid w:val="00E511E0"/>
    <w:rsid w:val="00E52551"/>
    <w:rsid w:val="00E52A26"/>
    <w:rsid w:val="00E533FB"/>
    <w:rsid w:val="00E53661"/>
    <w:rsid w:val="00E53A71"/>
    <w:rsid w:val="00E557B6"/>
    <w:rsid w:val="00E55C5D"/>
    <w:rsid w:val="00E5744C"/>
    <w:rsid w:val="00E60654"/>
    <w:rsid w:val="00E6073D"/>
    <w:rsid w:val="00E6179A"/>
    <w:rsid w:val="00E63C3A"/>
    <w:rsid w:val="00E64531"/>
    <w:rsid w:val="00E6475E"/>
    <w:rsid w:val="00E66023"/>
    <w:rsid w:val="00E668C5"/>
    <w:rsid w:val="00E672D3"/>
    <w:rsid w:val="00E67695"/>
    <w:rsid w:val="00E704C1"/>
    <w:rsid w:val="00E705D8"/>
    <w:rsid w:val="00E70680"/>
    <w:rsid w:val="00E730D7"/>
    <w:rsid w:val="00E73706"/>
    <w:rsid w:val="00E7522A"/>
    <w:rsid w:val="00E75801"/>
    <w:rsid w:val="00E75A6B"/>
    <w:rsid w:val="00E75D65"/>
    <w:rsid w:val="00E76474"/>
    <w:rsid w:val="00E772EE"/>
    <w:rsid w:val="00E77EF4"/>
    <w:rsid w:val="00E80C1E"/>
    <w:rsid w:val="00E80C5D"/>
    <w:rsid w:val="00E81666"/>
    <w:rsid w:val="00E81DC3"/>
    <w:rsid w:val="00E82099"/>
    <w:rsid w:val="00E82949"/>
    <w:rsid w:val="00E84463"/>
    <w:rsid w:val="00E84893"/>
    <w:rsid w:val="00E84A5D"/>
    <w:rsid w:val="00E852F7"/>
    <w:rsid w:val="00E85A62"/>
    <w:rsid w:val="00E86BBA"/>
    <w:rsid w:val="00E873C7"/>
    <w:rsid w:val="00E87D0E"/>
    <w:rsid w:val="00E9185E"/>
    <w:rsid w:val="00E92C69"/>
    <w:rsid w:val="00E935EB"/>
    <w:rsid w:val="00E94037"/>
    <w:rsid w:val="00E973AA"/>
    <w:rsid w:val="00EA0E72"/>
    <w:rsid w:val="00EA15D8"/>
    <w:rsid w:val="00EA3282"/>
    <w:rsid w:val="00EA3B91"/>
    <w:rsid w:val="00EA3DE8"/>
    <w:rsid w:val="00EA4A7E"/>
    <w:rsid w:val="00EA4AA4"/>
    <w:rsid w:val="00EA5B0A"/>
    <w:rsid w:val="00EA6CDB"/>
    <w:rsid w:val="00EA7004"/>
    <w:rsid w:val="00EA786B"/>
    <w:rsid w:val="00EB030C"/>
    <w:rsid w:val="00EB09FF"/>
    <w:rsid w:val="00EB0E6A"/>
    <w:rsid w:val="00EB1F33"/>
    <w:rsid w:val="00EB2004"/>
    <w:rsid w:val="00EB285D"/>
    <w:rsid w:val="00EB28BF"/>
    <w:rsid w:val="00EB2F70"/>
    <w:rsid w:val="00EB31DB"/>
    <w:rsid w:val="00EB3574"/>
    <w:rsid w:val="00EB4D58"/>
    <w:rsid w:val="00EB6E48"/>
    <w:rsid w:val="00EC2D5E"/>
    <w:rsid w:val="00EC331B"/>
    <w:rsid w:val="00EC3872"/>
    <w:rsid w:val="00EC3A86"/>
    <w:rsid w:val="00EC3C4D"/>
    <w:rsid w:val="00EC6781"/>
    <w:rsid w:val="00ED3B9A"/>
    <w:rsid w:val="00ED48FB"/>
    <w:rsid w:val="00ED507F"/>
    <w:rsid w:val="00ED51BD"/>
    <w:rsid w:val="00ED60D4"/>
    <w:rsid w:val="00ED6D0C"/>
    <w:rsid w:val="00ED7F1E"/>
    <w:rsid w:val="00EE06BD"/>
    <w:rsid w:val="00EE1AEE"/>
    <w:rsid w:val="00EE1B73"/>
    <w:rsid w:val="00EE302F"/>
    <w:rsid w:val="00EE6629"/>
    <w:rsid w:val="00EE6739"/>
    <w:rsid w:val="00EF0CF3"/>
    <w:rsid w:val="00EF0D46"/>
    <w:rsid w:val="00EF0D7A"/>
    <w:rsid w:val="00EF154A"/>
    <w:rsid w:val="00EF17AC"/>
    <w:rsid w:val="00EF1F09"/>
    <w:rsid w:val="00EF2B57"/>
    <w:rsid w:val="00EF306A"/>
    <w:rsid w:val="00EF4E26"/>
    <w:rsid w:val="00EF5946"/>
    <w:rsid w:val="00EF6717"/>
    <w:rsid w:val="00EF7A13"/>
    <w:rsid w:val="00EF7BE2"/>
    <w:rsid w:val="00F00D28"/>
    <w:rsid w:val="00F01FB2"/>
    <w:rsid w:val="00F02C50"/>
    <w:rsid w:val="00F03230"/>
    <w:rsid w:val="00F03BE7"/>
    <w:rsid w:val="00F03CB8"/>
    <w:rsid w:val="00F03E14"/>
    <w:rsid w:val="00F04027"/>
    <w:rsid w:val="00F04800"/>
    <w:rsid w:val="00F05471"/>
    <w:rsid w:val="00F066F6"/>
    <w:rsid w:val="00F06A5E"/>
    <w:rsid w:val="00F06BB9"/>
    <w:rsid w:val="00F06E84"/>
    <w:rsid w:val="00F07264"/>
    <w:rsid w:val="00F1072D"/>
    <w:rsid w:val="00F10CFF"/>
    <w:rsid w:val="00F10E93"/>
    <w:rsid w:val="00F110D7"/>
    <w:rsid w:val="00F11762"/>
    <w:rsid w:val="00F11B23"/>
    <w:rsid w:val="00F12223"/>
    <w:rsid w:val="00F14A5C"/>
    <w:rsid w:val="00F14B18"/>
    <w:rsid w:val="00F15A62"/>
    <w:rsid w:val="00F15B96"/>
    <w:rsid w:val="00F15DF9"/>
    <w:rsid w:val="00F1626C"/>
    <w:rsid w:val="00F1641F"/>
    <w:rsid w:val="00F16F9A"/>
    <w:rsid w:val="00F17276"/>
    <w:rsid w:val="00F21074"/>
    <w:rsid w:val="00F2136D"/>
    <w:rsid w:val="00F229C5"/>
    <w:rsid w:val="00F22CC8"/>
    <w:rsid w:val="00F23217"/>
    <w:rsid w:val="00F23CB9"/>
    <w:rsid w:val="00F24078"/>
    <w:rsid w:val="00F24CB6"/>
    <w:rsid w:val="00F25A44"/>
    <w:rsid w:val="00F25E42"/>
    <w:rsid w:val="00F26A29"/>
    <w:rsid w:val="00F26F72"/>
    <w:rsid w:val="00F27140"/>
    <w:rsid w:val="00F27174"/>
    <w:rsid w:val="00F27AFC"/>
    <w:rsid w:val="00F307F2"/>
    <w:rsid w:val="00F31A0A"/>
    <w:rsid w:val="00F31C12"/>
    <w:rsid w:val="00F3392C"/>
    <w:rsid w:val="00F34374"/>
    <w:rsid w:val="00F34725"/>
    <w:rsid w:val="00F36C2F"/>
    <w:rsid w:val="00F37B1D"/>
    <w:rsid w:val="00F37BC5"/>
    <w:rsid w:val="00F37C3D"/>
    <w:rsid w:val="00F41794"/>
    <w:rsid w:val="00F41A9B"/>
    <w:rsid w:val="00F425B5"/>
    <w:rsid w:val="00F4338B"/>
    <w:rsid w:val="00F43533"/>
    <w:rsid w:val="00F45118"/>
    <w:rsid w:val="00F45BFE"/>
    <w:rsid w:val="00F4601C"/>
    <w:rsid w:val="00F4616E"/>
    <w:rsid w:val="00F46186"/>
    <w:rsid w:val="00F50C8D"/>
    <w:rsid w:val="00F513CF"/>
    <w:rsid w:val="00F519A9"/>
    <w:rsid w:val="00F523B3"/>
    <w:rsid w:val="00F5315D"/>
    <w:rsid w:val="00F53A33"/>
    <w:rsid w:val="00F54B2A"/>
    <w:rsid w:val="00F54E40"/>
    <w:rsid w:val="00F54E9D"/>
    <w:rsid w:val="00F55F9A"/>
    <w:rsid w:val="00F5609C"/>
    <w:rsid w:val="00F57663"/>
    <w:rsid w:val="00F579A3"/>
    <w:rsid w:val="00F57CBA"/>
    <w:rsid w:val="00F60210"/>
    <w:rsid w:val="00F60E21"/>
    <w:rsid w:val="00F61205"/>
    <w:rsid w:val="00F61710"/>
    <w:rsid w:val="00F629A9"/>
    <w:rsid w:val="00F63E6E"/>
    <w:rsid w:val="00F64327"/>
    <w:rsid w:val="00F67A98"/>
    <w:rsid w:val="00F706EC"/>
    <w:rsid w:val="00F70BE1"/>
    <w:rsid w:val="00F70E99"/>
    <w:rsid w:val="00F71519"/>
    <w:rsid w:val="00F7254F"/>
    <w:rsid w:val="00F72AED"/>
    <w:rsid w:val="00F74654"/>
    <w:rsid w:val="00F75C68"/>
    <w:rsid w:val="00F76D71"/>
    <w:rsid w:val="00F7796B"/>
    <w:rsid w:val="00F80145"/>
    <w:rsid w:val="00F81667"/>
    <w:rsid w:val="00F818FF"/>
    <w:rsid w:val="00F81C39"/>
    <w:rsid w:val="00F82168"/>
    <w:rsid w:val="00F82DB7"/>
    <w:rsid w:val="00F83C0A"/>
    <w:rsid w:val="00F83D38"/>
    <w:rsid w:val="00F84CAA"/>
    <w:rsid w:val="00F851F9"/>
    <w:rsid w:val="00F856FE"/>
    <w:rsid w:val="00F85FB3"/>
    <w:rsid w:val="00F86889"/>
    <w:rsid w:val="00F90804"/>
    <w:rsid w:val="00F90B74"/>
    <w:rsid w:val="00F91C2C"/>
    <w:rsid w:val="00F91D92"/>
    <w:rsid w:val="00F9225B"/>
    <w:rsid w:val="00F92A09"/>
    <w:rsid w:val="00F92DEF"/>
    <w:rsid w:val="00F93A8C"/>
    <w:rsid w:val="00F9573A"/>
    <w:rsid w:val="00F96B1F"/>
    <w:rsid w:val="00FA18AF"/>
    <w:rsid w:val="00FA2085"/>
    <w:rsid w:val="00FA24B8"/>
    <w:rsid w:val="00FA359A"/>
    <w:rsid w:val="00FA3657"/>
    <w:rsid w:val="00FA3C41"/>
    <w:rsid w:val="00FA5355"/>
    <w:rsid w:val="00FA778E"/>
    <w:rsid w:val="00FB039F"/>
    <w:rsid w:val="00FB1128"/>
    <w:rsid w:val="00FB14AD"/>
    <w:rsid w:val="00FB1E72"/>
    <w:rsid w:val="00FB3568"/>
    <w:rsid w:val="00FB37FE"/>
    <w:rsid w:val="00FB425A"/>
    <w:rsid w:val="00FB6BFE"/>
    <w:rsid w:val="00FB7C8F"/>
    <w:rsid w:val="00FC19C9"/>
    <w:rsid w:val="00FC2A44"/>
    <w:rsid w:val="00FC2A86"/>
    <w:rsid w:val="00FC2DF4"/>
    <w:rsid w:val="00FC3A17"/>
    <w:rsid w:val="00FC3B49"/>
    <w:rsid w:val="00FC4538"/>
    <w:rsid w:val="00FC52D6"/>
    <w:rsid w:val="00FC53B1"/>
    <w:rsid w:val="00FC580A"/>
    <w:rsid w:val="00FC5ED0"/>
    <w:rsid w:val="00FC5F55"/>
    <w:rsid w:val="00FC7564"/>
    <w:rsid w:val="00FC7688"/>
    <w:rsid w:val="00FD13D3"/>
    <w:rsid w:val="00FD1A7C"/>
    <w:rsid w:val="00FD2273"/>
    <w:rsid w:val="00FD32F6"/>
    <w:rsid w:val="00FD33E4"/>
    <w:rsid w:val="00FD445B"/>
    <w:rsid w:val="00FD4467"/>
    <w:rsid w:val="00FD476D"/>
    <w:rsid w:val="00FD519B"/>
    <w:rsid w:val="00FD578D"/>
    <w:rsid w:val="00FD69B5"/>
    <w:rsid w:val="00FE1498"/>
    <w:rsid w:val="00FE17CD"/>
    <w:rsid w:val="00FE1ECB"/>
    <w:rsid w:val="00FE3CEF"/>
    <w:rsid w:val="00FE4AA7"/>
    <w:rsid w:val="00FE4CC8"/>
    <w:rsid w:val="00FE53CF"/>
    <w:rsid w:val="00FE5560"/>
    <w:rsid w:val="00FE5E64"/>
    <w:rsid w:val="00FE6555"/>
    <w:rsid w:val="00FE6B8D"/>
    <w:rsid w:val="00FE7B55"/>
    <w:rsid w:val="00FF08C9"/>
    <w:rsid w:val="00FF1DD0"/>
    <w:rsid w:val="00FF23B8"/>
    <w:rsid w:val="00FF2E8E"/>
    <w:rsid w:val="00FF3888"/>
    <w:rsid w:val="00FF45A6"/>
    <w:rsid w:val="00FF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8C89C3-692B-4444-B7E4-69098C4CA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7E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C794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457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57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574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57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80B94"/>
    <w:pPr>
      <w:ind w:left="720"/>
      <w:contextualSpacing/>
    </w:pPr>
  </w:style>
  <w:style w:type="paragraph" w:customStyle="1" w:styleId="1">
    <w:name w:val="заголовок 1"/>
    <w:basedOn w:val="a"/>
    <w:next w:val="a"/>
    <w:uiPriority w:val="99"/>
    <w:rsid w:val="00C34EFD"/>
    <w:pPr>
      <w:keepNext/>
      <w:autoSpaceDE w:val="0"/>
      <w:autoSpaceDN w:val="0"/>
      <w:jc w:val="left"/>
    </w:pPr>
    <w:rPr>
      <w:color w:val="00000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34EF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4EF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6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E6399308FD311781CA4FE897EEC4DFBC81CDAA0EC897F5BA2AD10A3AB94FC9CF7A52D6CB6953A1410FA413CDD9732DD4BDD7D0C4B3QB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FE30426289BD57D8F1FBD002278BC4C3F9AA66FC821D4E6E5FFA97090B540D661049B8F426EFEBCRDU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FE30426289BD57D8F1FBD002278BC4C3F9AA66FC821D4E6E5FFA97090B540D661049B8F426EFEBCRDU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888E0-E2EC-4D05-B02E-C91DA1967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3041</Words>
  <Characters>17335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ТГУ</Company>
  <LinksUpToDate>false</LinksUpToDate>
  <CharactersWithSpaces>20336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138</dc:creator>
  <cp:lastModifiedBy>Даниил Данилов</cp:lastModifiedBy>
  <cp:revision>8</cp:revision>
  <cp:lastPrinted>2023-09-05T12:24:00Z</cp:lastPrinted>
  <dcterms:created xsi:type="dcterms:W3CDTF">2023-09-05T12:22:00Z</dcterms:created>
  <dcterms:modified xsi:type="dcterms:W3CDTF">2023-09-13T12:16:00Z</dcterms:modified>
</cp:coreProperties>
</file>